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644730" w:rsidP="00644730">
      <w:pPr>
        <w:spacing w:after="0" w:line="240" w:lineRule="auto"/>
        <w:jc w:val="center"/>
      </w:pPr>
      <w:r>
        <w:t>ORTON PARISH COUNCIL</w:t>
      </w:r>
    </w:p>
    <w:p w:rsidR="00644730" w:rsidRDefault="00644730" w:rsidP="00644730">
      <w:pPr>
        <w:spacing w:after="0" w:line="240" w:lineRule="auto"/>
        <w:jc w:val="center"/>
        <w:rPr>
          <w:i/>
        </w:rPr>
      </w:pPr>
      <w:r>
        <w:rPr>
          <w:i/>
        </w:rPr>
        <w:t>Chair – Mr. Kyle Blue, Town Head House, Orton</w:t>
      </w:r>
    </w:p>
    <w:p w:rsidR="00644730" w:rsidRDefault="00644730" w:rsidP="00644730">
      <w:pPr>
        <w:spacing w:after="0" w:line="240" w:lineRule="auto"/>
        <w:jc w:val="center"/>
        <w:rPr>
          <w:i/>
        </w:rPr>
      </w:pPr>
      <w:r>
        <w:rPr>
          <w:i/>
        </w:rPr>
        <w:t>Clerk – Mrs.M. Longworth, Yew Tree Farm, Greenholme</w:t>
      </w:r>
    </w:p>
    <w:p w:rsidR="00644730" w:rsidRDefault="00644730" w:rsidP="00644730">
      <w:pPr>
        <w:spacing w:after="0" w:line="240" w:lineRule="auto"/>
        <w:jc w:val="center"/>
        <w:rPr>
          <w:rStyle w:val="Hyperlink"/>
          <w:i/>
        </w:rPr>
      </w:pPr>
      <w:r>
        <w:rPr>
          <w:i/>
        </w:rPr>
        <w:t xml:space="preserve">Email – </w:t>
      </w:r>
      <w:hyperlink r:id="rId5" w:history="1">
        <w:r w:rsidRPr="008545ED">
          <w:rPr>
            <w:rStyle w:val="Hyperlink"/>
            <w:i/>
          </w:rPr>
          <w:t>bjarmi21@gmail.com</w:t>
        </w:r>
      </w:hyperlink>
    </w:p>
    <w:p w:rsidR="00644730" w:rsidRDefault="00234B4A" w:rsidP="00644730">
      <w:pPr>
        <w:spacing w:after="0" w:line="240" w:lineRule="auto"/>
        <w:jc w:val="center"/>
        <w:rPr>
          <w:i/>
        </w:rPr>
      </w:pPr>
      <w:r>
        <w:rPr>
          <w:i/>
        </w:rPr>
        <w:t>P</w:t>
      </w:r>
      <w:r w:rsidR="00644730">
        <w:rPr>
          <w:i/>
        </w:rPr>
        <w:t>hone 015396 24900</w:t>
      </w:r>
    </w:p>
    <w:p w:rsidR="00644730" w:rsidRDefault="00644730" w:rsidP="00644730">
      <w:pPr>
        <w:spacing w:after="0" w:line="240" w:lineRule="auto"/>
        <w:jc w:val="center"/>
      </w:pPr>
      <w:r>
        <w:t>________________________________________________________________________</w:t>
      </w:r>
    </w:p>
    <w:p w:rsidR="00234B4A" w:rsidRDefault="00D1040F" w:rsidP="00644730">
      <w:pPr>
        <w:spacing w:after="0" w:line="240" w:lineRule="auto"/>
        <w:jc w:val="center"/>
        <w:rPr>
          <w:b/>
        </w:rPr>
      </w:pPr>
      <w:r>
        <w:rPr>
          <w:b/>
        </w:rPr>
        <w:t>MINUTES OF A MEETING HELD ON MONDAY 18</w:t>
      </w:r>
      <w:r w:rsidRPr="00D1040F">
        <w:rPr>
          <w:b/>
          <w:vertAlign w:val="superscript"/>
        </w:rPr>
        <w:t>th</w:t>
      </w:r>
      <w:r>
        <w:rPr>
          <w:b/>
        </w:rPr>
        <w:t xml:space="preserve"> JULY 2022 AT ORTON MARKET HALL at 7.30pm</w:t>
      </w:r>
    </w:p>
    <w:p w:rsidR="00D1040F" w:rsidRDefault="00D1040F" w:rsidP="00644730">
      <w:pPr>
        <w:spacing w:after="0" w:line="240" w:lineRule="auto"/>
        <w:jc w:val="center"/>
        <w:rPr>
          <w:b/>
        </w:rPr>
      </w:pPr>
    </w:p>
    <w:p w:rsidR="00D1040F" w:rsidRDefault="0085345B" w:rsidP="00D1040F">
      <w:pPr>
        <w:spacing w:after="0" w:line="240" w:lineRule="auto"/>
      </w:pPr>
      <w:r>
        <w:t>Present:  Cllrs K. Blue (chair); S. Dunning; M. Lewis; D. Potter; M. Coates; J. Taylor; M. Mawson</w:t>
      </w:r>
    </w:p>
    <w:p w:rsidR="0085345B" w:rsidRDefault="0085345B" w:rsidP="00D1040F">
      <w:pPr>
        <w:spacing w:after="0" w:line="240" w:lineRule="auto"/>
      </w:pPr>
      <w:r>
        <w:t>County Councillor P. Dew, 6 members of the public and the clerk</w:t>
      </w:r>
    </w:p>
    <w:p w:rsidR="00F47D38" w:rsidRDefault="00F47D38" w:rsidP="00D1040F">
      <w:pPr>
        <w:spacing w:after="0" w:line="240" w:lineRule="auto"/>
      </w:pPr>
    </w:p>
    <w:p w:rsidR="00F47D38" w:rsidRDefault="00F47D38" w:rsidP="00D1040F">
      <w:pPr>
        <w:spacing w:after="0" w:line="240" w:lineRule="auto"/>
        <w:rPr>
          <w:b/>
        </w:rPr>
      </w:pPr>
      <w:r>
        <w:rPr>
          <w:b/>
        </w:rPr>
        <w:t>1.  Apologies for Absence</w:t>
      </w:r>
    </w:p>
    <w:p w:rsidR="00F47D38" w:rsidRDefault="00F47D38" w:rsidP="00D1040F">
      <w:pPr>
        <w:spacing w:after="0" w:line="240" w:lineRule="auto"/>
      </w:pPr>
      <w:r>
        <w:t>There were no apologies for absence.</w:t>
      </w:r>
    </w:p>
    <w:p w:rsidR="00F47D38" w:rsidRDefault="00F47D38" w:rsidP="00D1040F">
      <w:pPr>
        <w:spacing w:after="0" w:line="240" w:lineRule="auto"/>
      </w:pPr>
    </w:p>
    <w:p w:rsidR="00F47D38" w:rsidRDefault="00F47D38" w:rsidP="00D1040F">
      <w:pPr>
        <w:spacing w:after="0" w:line="240" w:lineRule="auto"/>
        <w:rPr>
          <w:b/>
        </w:rPr>
      </w:pPr>
      <w:r>
        <w:rPr>
          <w:b/>
        </w:rPr>
        <w:t>2.</w:t>
      </w:r>
      <w:r>
        <w:t xml:space="preserve">  </w:t>
      </w:r>
      <w:r>
        <w:rPr>
          <w:b/>
        </w:rPr>
        <w:t>Declarations of Interest</w:t>
      </w:r>
    </w:p>
    <w:p w:rsidR="00F47D38" w:rsidRDefault="00F47D38" w:rsidP="00D1040F">
      <w:pPr>
        <w:spacing w:after="0" w:line="240" w:lineRule="auto"/>
      </w:pPr>
      <w:r>
        <w:t>There were no declarations of interest in any of the items on the Agenda</w:t>
      </w:r>
    </w:p>
    <w:p w:rsidR="00F47D38" w:rsidRDefault="00F47D38" w:rsidP="00D1040F">
      <w:pPr>
        <w:spacing w:after="0" w:line="240" w:lineRule="auto"/>
      </w:pPr>
    </w:p>
    <w:p w:rsidR="00F47D38" w:rsidRDefault="00F47D38" w:rsidP="00D1040F">
      <w:pPr>
        <w:spacing w:after="0" w:line="240" w:lineRule="auto"/>
        <w:rPr>
          <w:b/>
        </w:rPr>
      </w:pPr>
      <w:r>
        <w:rPr>
          <w:b/>
        </w:rPr>
        <w:t>3.  Minutes of the Meeting of 20</w:t>
      </w:r>
      <w:r w:rsidRPr="00F47D38">
        <w:rPr>
          <w:b/>
          <w:vertAlign w:val="superscript"/>
        </w:rPr>
        <w:t>th</w:t>
      </w:r>
      <w:r>
        <w:rPr>
          <w:b/>
        </w:rPr>
        <w:t xml:space="preserve"> June 2022</w:t>
      </w:r>
    </w:p>
    <w:p w:rsidR="00F47D38" w:rsidRDefault="00F47D38" w:rsidP="00D1040F">
      <w:pPr>
        <w:spacing w:after="0" w:line="240" w:lineRule="auto"/>
      </w:pPr>
      <w:r>
        <w:t>The Minutes were signed as a true record of the above meeting.</w:t>
      </w:r>
    </w:p>
    <w:p w:rsidR="000A063A" w:rsidRDefault="000A063A" w:rsidP="00D1040F">
      <w:pPr>
        <w:spacing w:after="0" w:line="240" w:lineRule="auto"/>
      </w:pPr>
    </w:p>
    <w:p w:rsidR="000A063A" w:rsidRDefault="000A063A" w:rsidP="00D1040F">
      <w:pPr>
        <w:spacing w:after="0" w:line="240" w:lineRule="auto"/>
        <w:rPr>
          <w:b/>
        </w:rPr>
      </w:pPr>
      <w:r>
        <w:rPr>
          <w:b/>
        </w:rPr>
        <w:t>4.  Public Participation</w:t>
      </w:r>
    </w:p>
    <w:p w:rsidR="000A063A" w:rsidRDefault="00F64134" w:rsidP="00D1040F">
      <w:pPr>
        <w:spacing w:after="0" w:line="240" w:lineRule="auto"/>
      </w:pPr>
      <w:r>
        <w:t>Concerns were raised about tractors being left on the road with engines running.</w:t>
      </w:r>
    </w:p>
    <w:p w:rsidR="00F64134" w:rsidRDefault="00F64134" w:rsidP="00D1040F">
      <w:pPr>
        <w:spacing w:after="0" w:line="240" w:lineRule="auto"/>
      </w:pPr>
    </w:p>
    <w:p w:rsidR="00F64134" w:rsidRDefault="00F64134" w:rsidP="00D1040F">
      <w:pPr>
        <w:spacing w:after="0" w:line="240" w:lineRule="auto"/>
      </w:pPr>
      <w:r>
        <w:rPr>
          <w:b/>
        </w:rPr>
        <w:t>5.  Proposed Car Park at The Mires</w:t>
      </w:r>
    </w:p>
    <w:p w:rsidR="005605F1" w:rsidRDefault="005605F1" w:rsidP="00D1040F">
      <w:pPr>
        <w:spacing w:after="0" w:line="240" w:lineRule="auto"/>
      </w:pPr>
      <w:r>
        <w:t>The Chair mentioned that he and the clerk had visited the office of the Yorkshire Dales National Park Authority and they had been advised that before any planning application is submitted there should be a public consultation and assessment of need.  The consultation would probably take the form of a survey and a public meeting, probably to take place after the summer holidays.  The clerk explained that there was no question of stopping parking on Front Street as that would be outside the remit of the Parish Council.  It was agreed that there were times when parking was difficult, eg. at weddings, funerals and during the monthly Farmer’s Market.  However, The Mires field might not be the best site for a car park and other sites would be considered.  The issue would be considered further at the September meeting of the Parish Council.</w:t>
      </w:r>
      <w:r w:rsidR="000655C2">
        <w:t xml:space="preserve">  No action would be taken by the Parish Council prior to the consultation exercise.</w:t>
      </w:r>
    </w:p>
    <w:p w:rsidR="000655C2" w:rsidRDefault="000655C2" w:rsidP="00D1040F">
      <w:pPr>
        <w:spacing w:after="0" w:line="240" w:lineRule="auto"/>
      </w:pPr>
    </w:p>
    <w:p w:rsidR="000655C2" w:rsidRDefault="000655C2" w:rsidP="00D1040F">
      <w:pPr>
        <w:spacing w:after="0" w:line="240" w:lineRule="auto"/>
        <w:rPr>
          <w:b/>
        </w:rPr>
      </w:pPr>
      <w:r>
        <w:rPr>
          <w:b/>
        </w:rPr>
        <w:t>6.  Planning</w:t>
      </w:r>
    </w:p>
    <w:p w:rsidR="000655C2" w:rsidRDefault="007652A7" w:rsidP="00D1040F">
      <w:pPr>
        <w:spacing w:after="0" w:line="240" w:lineRule="auto"/>
      </w:pPr>
      <w:r>
        <w:t>Eden District Council application 22/0546.  Replacement agricultural building at Byebeck, Tebay.</w:t>
      </w:r>
    </w:p>
    <w:p w:rsidR="007652A7" w:rsidRDefault="007652A7" w:rsidP="00D1040F">
      <w:pPr>
        <w:spacing w:after="0" w:line="240" w:lineRule="auto"/>
      </w:pPr>
      <w:r>
        <w:t xml:space="preserve">No objection </w:t>
      </w:r>
      <w:r w:rsidR="007A529E">
        <w:t>but the walls should be of a dark colour and the roof anthracite grey to blend in with the surroundings.</w:t>
      </w:r>
    </w:p>
    <w:p w:rsidR="00027DC0" w:rsidRDefault="00027DC0" w:rsidP="00D1040F">
      <w:pPr>
        <w:spacing w:after="0" w:line="240" w:lineRule="auto"/>
      </w:pPr>
    </w:p>
    <w:p w:rsidR="00027DC0" w:rsidRDefault="00027DC0" w:rsidP="00D1040F">
      <w:pPr>
        <w:spacing w:after="0" w:line="240" w:lineRule="auto"/>
        <w:rPr>
          <w:b/>
        </w:rPr>
      </w:pPr>
      <w:r>
        <w:rPr>
          <w:b/>
        </w:rPr>
        <w:t>7.  Yorkshire Dales National Park Authority Local Plan.</w:t>
      </w:r>
    </w:p>
    <w:p w:rsidR="00027DC0" w:rsidRDefault="00027DC0" w:rsidP="00D1040F">
      <w:pPr>
        <w:spacing w:after="0" w:line="240" w:lineRule="auto"/>
      </w:pPr>
      <w:r>
        <w:t>The chair outlined the proposals for the plan for the period 2023 – 2040.  There was some debate about the restoration of redundant farm buildings and it was agreed that these should not be allowed to fall into disrepair, but homes for local occupancy would be preferred.</w:t>
      </w:r>
    </w:p>
    <w:p w:rsidR="00D83909" w:rsidRDefault="00D83909" w:rsidP="00D1040F">
      <w:pPr>
        <w:spacing w:after="0" w:line="240" w:lineRule="auto"/>
      </w:pPr>
    </w:p>
    <w:p w:rsidR="00D83909" w:rsidRDefault="00D83909" w:rsidP="00D1040F">
      <w:pPr>
        <w:spacing w:after="0" w:line="240" w:lineRule="auto"/>
        <w:rPr>
          <w:b/>
        </w:rPr>
      </w:pPr>
      <w:r>
        <w:rPr>
          <w:b/>
        </w:rPr>
        <w:t>8.  Positioning of Jubilee Bench</w:t>
      </w:r>
    </w:p>
    <w:p w:rsidR="00D83909" w:rsidRDefault="00D83909" w:rsidP="00D1040F">
      <w:pPr>
        <w:spacing w:after="0" w:line="240" w:lineRule="auto"/>
      </w:pPr>
      <w:r>
        <w:t>Two of the councillors had attempted to position the new bench on Manor Court land</w:t>
      </w:r>
      <w:r w:rsidR="004E07EC">
        <w:t>.  Shortly after putting the bench in position a resident had forcibly removed it and had been abusive to the two councillors.  The clerk was instructed to write to the resident to express the strong disapproval of the meeting.  Several members of the public were of the view that the police should be informed of the incident.</w:t>
      </w:r>
    </w:p>
    <w:p w:rsidR="00D7274E" w:rsidRDefault="00D7274E" w:rsidP="00D1040F">
      <w:pPr>
        <w:spacing w:after="0" w:line="240" w:lineRule="auto"/>
      </w:pPr>
    </w:p>
    <w:p w:rsidR="00D7274E" w:rsidRDefault="00D7274E" w:rsidP="00D1040F">
      <w:pPr>
        <w:spacing w:after="0" w:line="240" w:lineRule="auto"/>
        <w:rPr>
          <w:b/>
        </w:rPr>
      </w:pPr>
      <w:r>
        <w:rPr>
          <w:b/>
        </w:rPr>
        <w:t>9.  Electric Vehicle Charging</w:t>
      </w:r>
    </w:p>
    <w:p w:rsidR="00D7274E" w:rsidRDefault="00D7274E" w:rsidP="00D1040F">
      <w:pPr>
        <w:spacing w:after="0" w:line="240" w:lineRule="auto"/>
      </w:pPr>
      <w:r>
        <w:t xml:space="preserve">Councillor John Taylor updated the meeting on the outcome of a recent meeting that had taken place with a possible supplier of the equipment and a representative of the Market Hall.  It was agreed that a minimum of two charging points would be needed, but the siting of these was causing a difficulty as the Trustees of the Market Hall were considering putting in a new door to give separate entry to the doctor’s surgery and this would obstruct parking.  It might be possible to site the charging points on the other side of the Hall, but the agreement of the </w:t>
      </w:r>
      <w:r w:rsidR="00C07C9A">
        <w:t>Trustees would be needed.</w:t>
      </w:r>
    </w:p>
    <w:p w:rsidR="000C6372" w:rsidRDefault="000C6372" w:rsidP="00D1040F">
      <w:pPr>
        <w:spacing w:after="0" w:line="240" w:lineRule="auto"/>
      </w:pPr>
    </w:p>
    <w:p w:rsidR="000C6372" w:rsidRDefault="006E7E9C" w:rsidP="00D1040F">
      <w:pPr>
        <w:spacing w:after="0" w:line="240" w:lineRule="auto"/>
        <w:rPr>
          <w:b/>
        </w:rPr>
      </w:pPr>
      <w:r>
        <w:rPr>
          <w:b/>
        </w:rPr>
        <w:t>10.  Correspondence</w:t>
      </w:r>
    </w:p>
    <w:p w:rsidR="006E7E9C" w:rsidRDefault="006E7E9C" w:rsidP="00D1040F">
      <w:pPr>
        <w:spacing w:after="0" w:line="240" w:lineRule="auto"/>
      </w:pPr>
      <w:r>
        <w:t>10.1  “Levelling up”.  It was agreed that fast broadband connection was a priority for businesses, students and visitors to the area.</w:t>
      </w:r>
    </w:p>
    <w:p w:rsidR="006E7E9C" w:rsidRDefault="006E7E9C" w:rsidP="00D1040F">
      <w:pPr>
        <w:spacing w:after="0" w:line="240" w:lineRule="auto"/>
      </w:pPr>
      <w:r>
        <w:t>10.2  Emergency Plan.  It was agreed that the Market Hall would be a possible place of safety in an emergency and that the main contact person in the event of an emergency would be the Chair.</w:t>
      </w:r>
    </w:p>
    <w:p w:rsidR="006E7E9C" w:rsidRDefault="006E7E9C" w:rsidP="00D1040F">
      <w:pPr>
        <w:spacing w:after="0" w:line="240" w:lineRule="auto"/>
      </w:pPr>
    </w:p>
    <w:p w:rsidR="006E7E9C" w:rsidRDefault="00791294" w:rsidP="00D1040F">
      <w:pPr>
        <w:spacing w:after="0" w:line="240" w:lineRule="auto"/>
        <w:rPr>
          <w:b/>
        </w:rPr>
      </w:pPr>
      <w:r>
        <w:rPr>
          <w:b/>
        </w:rPr>
        <w:t>11.  Knott Lane byway and proposed car park.</w:t>
      </w:r>
    </w:p>
    <w:p w:rsidR="00791294" w:rsidRDefault="00791294" w:rsidP="00D1040F">
      <w:pPr>
        <w:spacing w:after="0" w:line="240" w:lineRule="auto"/>
      </w:pPr>
      <w:r>
        <w:t>The Chair reported on the current position and that remedial work would be carried out to the byway at the expense of the contractors who had caused the damage to the right of way.  The proposed car park would provide parking for approximately eight cars and p</w:t>
      </w:r>
      <w:r w:rsidR="00E419B8">
        <w:t>l</w:t>
      </w:r>
      <w:bookmarkStart w:id="0" w:name="_GoBack"/>
      <w:bookmarkEnd w:id="0"/>
      <w:r>
        <w:t>anning consent would be required in due course.</w:t>
      </w:r>
    </w:p>
    <w:p w:rsidR="00A36CD2" w:rsidRDefault="00A36CD2" w:rsidP="00D1040F">
      <w:pPr>
        <w:spacing w:after="0" w:line="240" w:lineRule="auto"/>
      </w:pPr>
    </w:p>
    <w:p w:rsidR="00A36CD2" w:rsidRDefault="00A36CD2" w:rsidP="00D1040F">
      <w:pPr>
        <w:spacing w:after="0" w:line="240" w:lineRule="auto"/>
        <w:rPr>
          <w:b/>
        </w:rPr>
      </w:pPr>
      <w:r>
        <w:rPr>
          <w:b/>
        </w:rPr>
        <w:t>12.  Finance</w:t>
      </w:r>
    </w:p>
    <w:p w:rsidR="00A36CD2" w:rsidRDefault="00A36CD2" w:rsidP="00D1040F">
      <w:pPr>
        <w:spacing w:after="0" w:line="240" w:lineRule="auto"/>
      </w:pPr>
      <w:r>
        <w:t>The following accounts were approved for payment:</w:t>
      </w:r>
    </w:p>
    <w:p w:rsidR="00A36CD2" w:rsidRDefault="00A36CD2" w:rsidP="00D1040F">
      <w:pPr>
        <w:spacing w:after="0" w:line="240" w:lineRule="auto"/>
      </w:pPr>
      <w:r>
        <w:t>L. Potter – salary for Ju</w:t>
      </w:r>
      <w:r w:rsidR="00D80771">
        <w:t>l</w:t>
      </w:r>
      <w:r>
        <w:t xml:space="preserve">y and August </w:t>
      </w:r>
      <w:r w:rsidR="00D80771">
        <w:tab/>
      </w:r>
      <w:r w:rsidR="00D80771">
        <w:tab/>
      </w:r>
      <w:r w:rsidR="00D80771">
        <w:tab/>
      </w:r>
      <w:r w:rsidR="00D80771">
        <w:tab/>
      </w:r>
      <w:r w:rsidR="00D80771">
        <w:tab/>
      </w:r>
      <w:r w:rsidR="00D80771">
        <w:tab/>
      </w:r>
      <w:r w:rsidR="00D80771">
        <w:tab/>
        <w:t>625.50</w:t>
      </w:r>
    </w:p>
    <w:p w:rsidR="00D80771" w:rsidRDefault="00D80771" w:rsidP="00D1040F">
      <w:pPr>
        <w:spacing w:after="0" w:line="240" w:lineRule="auto"/>
      </w:pPr>
      <w:r>
        <w:t xml:space="preserve">M. Longworth – salary for July and August </w:t>
      </w:r>
      <w:r>
        <w:tab/>
      </w:r>
      <w:r>
        <w:tab/>
      </w:r>
      <w:r>
        <w:tab/>
      </w:r>
      <w:r>
        <w:tab/>
      </w:r>
      <w:r>
        <w:tab/>
      </w:r>
      <w:r>
        <w:tab/>
        <w:t>496.00</w:t>
      </w:r>
    </w:p>
    <w:p w:rsidR="00D80771" w:rsidRDefault="00D80771" w:rsidP="00D1040F">
      <w:pPr>
        <w:spacing w:after="0" w:line="240" w:lineRule="auto"/>
      </w:pPr>
      <w:r>
        <w:t xml:space="preserve">HMPG – PAYE for July and August </w:t>
      </w:r>
      <w:r>
        <w:tab/>
      </w:r>
      <w:r>
        <w:tab/>
      </w:r>
      <w:r>
        <w:tab/>
      </w:r>
      <w:r>
        <w:tab/>
      </w:r>
      <w:r>
        <w:tab/>
      </w:r>
      <w:r>
        <w:tab/>
      </w:r>
      <w:r>
        <w:tab/>
        <w:t>124.00</w:t>
      </w:r>
    </w:p>
    <w:p w:rsidR="005F09BD" w:rsidRDefault="005F09BD" w:rsidP="00D1040F">
      <w:pPr>
        <w:spacing w:after="0" w:line="240" w:lineRule="auto"/>
      </w:pPr>
      <w:r>
        <w:t>Cumbria Payroll Services for July and August</w:t>
      </w:r>
      <w:r>
        <w:tab/>
      </w:r>
      <w:r>
        <w:tab/>
      </w:r>
      <w:r>
        <w:tab/>
      </w:r>
      <w:r>
        <w:tab/>
      </w:r>
      <w:r>
        <w:tab/>
      </w:r>
      <w:r>
        <w:tab/>
        <w:t xml:space="preserve">  28.80</w:t>
      </w:r>
    </w:p>
    <w:p w:rsidR="005F09BD" w:rsidRDefault="005F09BD" w:rsidP="00D1040F">
      <w:pPr>
        <w:spacing w:after="0" w:line="240" w:lineRule="auto"/>
      </w:pPr>
      <w:r>
        <w:t>Water Plus Ltd – public toilets</w:t>
      </w:r>
      <w:r>
        <w:tab/>
      </w:r>
      <w:r>
        <w:tab/>
      </w:r>
      <w:r>
        <w:tab/>
      </w:r>
      <w:r>
        <w:tab/>
      </w:r>
      <w:r>
        <w:tab/>
      </w:r>
      <w:r>
        <w:tab/>
      </w:r>
      <w:r>
        <w:tab/>
      </w:r>
      <w:r>
        <w:tab/>
        <w:t xml:space="preserve">  43.02</w:t>
      </w:r>
      <w:r>
        <w:tab/>
      </w:r>
    </w:p>
    <w:p w:rsidR="00E7671B" w:rsidRDefault="005F09BD" w:rsidP="00D1040F">
      <w:pPr>
        <w:spacing w:after="0" w:line="240" w:lineRule="auto"/>
      </w:pPr>
      <w:r>
        <w:t>Orton Village Stores and Post Office – sundries for public toilets Nov 19 to date</w:t>
      </w:r>
      <w:r>
        <w:tab/>
      </w:r>
      <w:r>
        <w:tab/>
        <w:t>671.46</w:t>
      </w:r>
    </w:p>
    <w:p w:rsidR="00E7671B" w:rsidRDefault="00E7671B" w:rsidP="00D1040F">
      <w:pPr>
        <w:spacing w:after="0" w:line="240" w:lineRule="auto"/>
      </w:pPr>
      <w:r>
        <w:t>M. Longworth – postage stamps</w:t>
      </w:r>
      <w:r>
        <w:tab/>
      </w:r>
      <w:r>
        <w:tab/>
      </w:r>
      <w:r>
        <w:tab/>
      </w:r>
      <w:r>
        <w:tab/>
      </w:r>
      <w:r>
        <w:tab/>
      </w:r>
      <w:r>
        <w:tab/>
      </w:r>
      <w:r>
        <w:tab/>
      </w:r>
      <w:r>
        <w:tab/>
        <w:t xml:space="preserve">    6.80</w:t>
      </w:r>
    </w:p>
    <w:p w:rsidR="00E7671B" w:rsidRDefault="00E7671B" w:rsidP="00D1040F">
      <w:pPr>
        <w:spacing w:after="0" w:line="240" w:lineRule="auto"/>
      </w:pPr>
      <w:r>
        <w:t>Community HeartBeat Trust – new battery for defibrillator at Raisbeck</w:t>
      </w:r>
      <w:r>
        <w:tab/>
      </w:r>
      <w:r>
        <w:tab/>
      </w:r>
      <w:r>
        <w:tab/>
        <w:t>156.00</w:t>
      </w:r>
      <w:r w:rsidR="005F09BD">
        <w:tab/>
      </w:r>
    </w:p>
    <w:p w:rsidR="00E7671B" w:rsidRDefault="00E7671B" w:rsidP="00D1040F">
      <w:pPr>
        <w:spacing w:after="0" w:line="240" w:lineRule="auto"/>
      </w:pPr>
      <w:r>
        <w:t>I. Simpson – Jubilee Sports Day Expenses</w:t>
      </w:r>
      <w:r>
        <w:tab/>
      </w:r>
      <w:r>
        <w:tab/>
      </w:r>
      <w:r>
        <w:tab/>
      </w:r>
      <w:r>
        <w:tab/>
      </w:r>
      <w:r>
        <w:tab/>
      </w:r>
      <w:r>
        <w:tab/>
        <w:t xml:space="preserve">  63.74</w:t>
      </w:r>
    </w:p>
    <w:p w:rsidR="00E7671B" w:rsidRDefault="00E7671B" w:rsidP="00D1040F">
      <w:pPr>
        <w:spacing w:after="0" w:line="240" w:lineRule="auto"/>
      </w:pPr>
      <w:r>
        <w:t>Jo Haywood – bouncy castle for Jubilee event</w:t>
      </w:r>
      <w:r>
        <w:tab/>
      </w:r>
      <w:r>
        <w:tab/>
      </w:r>
      <w:r>
        <w:tab/>
      </w:r>
      <w:r>
        <w:tab/>
      </w:r>
      <w:r>
        <w:tab/>
      </w:r>
      <w:r>
        <w:tab/>
        <w:t>300.00</w:t>
      </w:r>
    </w:p>
    <w:p w:rsidR="00E7671B" w:rsidRDefault="00E7671B" w:rsidP="00D1040F">
      <w:pPr>
        <w:spacing w:after="0" w:line="240" w:lineRule="auto"/>
      </w:pPr>
      <w:r>
        <w:t>Joe Hodgson – tree work at Carsa Brow</w:t>
      </w:r>
      <w:r>
        <w:tab/>
      </w:r>
      <w:r>
        <w:tab/>
      </w:r>
      <w:r>
        <w:tab/>
      </w:r>
      <w:r>
        <w:tab/>
      </w:r>
      <w:r>
        <w:tab/>
      </w:r>
      <w:r>
        <w:tab/>
      </w:r>
      <w:r>
        <w:tab/>
        <w:t>200.00</w:t>
      </w:r>
    </w:p>
    <w:p w:rsidR="00E7671B" w:rsidRDefault="00E7671B" w:rsidP="00D1040F">
      <w:pPr>
        <w:spacing w:after="0" w:line="240" w:lineRule="auto"/>
      </w:pPr>
    </w:p>
    <w:p w:rsidR="00BF4B23" w:rsidRDefault="00BF4B23" w:rsidP="00D1040F">
      <w:pPr>
        <w:spacing w:after="0" w:line="240" w:lineRule="auto"/>
        <w:rPr>
          <w:b/>
        </w:rPr>
      </w:pPr>
      <w:r>
        <w:rPr>
          <w:b/>
        </w:rPr>
        <w:t>13.  Report of County Councillor</w:t>
      </w:r>
    </w:p>
    <w:p w:rsidR="00CA5694" w:rsidRDefault="00BF4B23" w:rsidP="00D1040F">
      <w:pPr>
        <w:spacing w:after="0" w:line="240" w:lineRule="auto"/>
      </w:pPr>
      <w:r>
        <w:t xml:space="preserve">Phil Dew reported </w:t>
      </w:r>
      <w:r w:rsidR="00CA5694">
        <w:t>on the position with regard to the drainage at Maisongill.   A speed monitoring device had been set up in the village to assess the speed of traffic and this would be repositioned in a more suitable location.  He mentioned that the Westmorland Dales Landscape Partnership had grants available for local projects.</w:t>
      </w:r>
    </w:p>
    <w:p w:rsidR="00CA5694" w:rsidRDefault="00CA5694" w:rsidP="00D1040F">
      <w:pPr>
        <w:spacing w:after="0" w:line="240" w:lineRule="auto"/>
      </w:pPr>
    </w:p>
    <w:p w:rsidR="00466A79" w:rsidRDefault="00CA5694" w:rsidP="00D1040F">
      <w:pPr>
        <w:spacing w:after="0" w:line="240" w:lineRule="auto"/>
        <w:rPr>
          <w:b/>
        </w:rPr>
      </w:pPr>
      <w:r>
        <w:rPr>
          <w:b/>
        </w:rPr>
        <w:t>14.  Date and Time of Next Meeting</w:t>
      </w:r>
    </w:p>
    <w:p w:rsidR="00466A79" w:rsidRDefault="00466A79" w:rsidP="00D1040F">
      <w:pPr>
        <w:spacing w:after="0" w:line="240" w:lineRule="auto"/>
      </w:pPr>
      <w:r>
        <w:t>There would be no meeting in August.  The next meeting will be held on Monday, 19</w:t>
      </w:r>
      <w:r w:rsidRPr="00466A79">
        <w:rPr>
          <w:vertAlign w:val="superscript"/>
        </w:rPr>
        <w:t>th</w:t>
      </w:r>
      <w:r>
        <w:t xml:space="preserve"> September 2022 at Market Hall, Orton at 7.30pm.</w:t>
      </w:r>
    </w:p>
    <w:p w:rsidR="00466A79" w:rsidRDefault="00466A79" w:rsidP="00D1040F">
      <w:pPr>
        <w:spacing w:after="0" w:line="240" w:lineRule="auto"/>
      </w:pPr>
    </w:p>
    <w:p w:rsidR="00466A79" w:rsidRDefault="00466A79" w:rsidP="00D1040F">
      <w:pPr>
        <w:spacing w:after="0" w:line="240" w:lineRule="auto"/>
      </w:pPr>
      <w:r>
        <w:t>M. Longworth (clerk)</w:t>
      </w:r>
    </w:p>
    <w:p w:rsidR="00466A79" w:rsidRDefault="00466A79" w:rsidP="00D1040F">
      <w:pPr>
        <w:spacing w:after="0" w:line="240" w:lineRule="auto"/>
      </w:pPr>
    </w:p>
    <w:p w:rsidR="00466A79" w:rsidRDefault="00466A79" w:rsidP="00D1040F">
      <w:pPr>
        <w:spacing w:after="0" w:line="240" w:lineRule="auto"/>
      </w:pPr>
    </w:p>
    <w:p w:rsidR="00466A79" w:rsidRDefault="00466A79" w:rsidP="00D1040F">
      <w:pPr>
        <w:spacing w:after="0" w:line="240" w:lineRule="auto"/>
      </w:pPr>
      <w:r>
        <w:t>Signed as a true record</w:t>
      </w:r>
      <w:r>
        <w:tab/>
      </w:r>
      <w:r>
        <w:tab/>
      </w:r>
      <w:r>
        <w:tab/>
      </w:r>
      <w:r>
        <w:tab/>
        <w:t>Dated …………………………………………</w:t>
      </w:r>
    </w:p>
    <w:p w:rsidR="00466A79" w:rsidRDefault="00466A79" w:rsidP="00D1040F">
      <w:pPr>
        <w:spacing w:after="0" w:line="240" w:lineRule="auto"/>
      </w:pPr>
    </w:p>
    <w:p w:rsidR="00466A79" w:rsidRDefault="00466A79" w:rsidP="00D1040F">
      <w:pPr>
        <w:spacing w:after="0" w:line="240" w:lineRule="auto"/>
      </w:pPr>
      <w:r>
        <w:lastRenderedPageBreak/>
        <w:t>………………………………….</w:t>
      </w:r>
    </w:p>
    <w:p w:rsidR="005F09BD" w:rsidRPr="00A36CD2" w:rsidRDefault="005F09BD" w:rsidP="00D1040F">
      <w:pPr>
        <w:spacing w:after="0" w:line="240" w:lineRule="auto"/>
      </w:pPr>
      <w:r>
        <w:tab/>
      </w:r>
      <w:r>
        <w:tab/>
      </w:r>
      <w:r>
        <w:tab/>
      </w:r>
      <w:r>
        <w:tab/>
      </w:r>
      <w:r>
        <w:tab/>
      </w:r>
      <w:r>
        <w:tab/>
        <w:t xml:space="preserve"> </w:t>
      </w:r>
    </w:p>
    <w:p w:rsidR="0085345B" w:rsidRPr="0085345B" w:rsidRDefault="0085345B" w:rsidP="00D1040F">
      <w:pPr>
        <w:spacing w:after="0" w:line="240" w:lineRule="auto"/>
      </w:pPr>
    </w:p>
    <w:p w:rsidR="00234B4A" w:rsidRPr="00644730" w:rsidRDefault="00234B4A" w:rsidP="00644730">
      <w:pPr>
        <w:spacing w:after="0" w:line="240" w:lineRule="auto"/>
        <w:jc w:val="center"/>
      </w:pPr>
    </w:p>
    <w:p w:rsidR="00644730" w:rsidRDefault="00644730" w:rsidP="00644730">
      <w:pPr>
        <w:jc w:val="center"/>
      </w:pPr>
    </w:p>
    <w:p w:rsidR="00644730" w:rsidRDefault="00644730" w:rsidP="00644730">
      <w:pPr>
        <w:jc w:val="center"/>
      </w:pPr>
    </w:p>
    <w:sectPr w:rsidR="0064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06"/>
    <w:rsid w:val="00027DC0"/>
    <w:rsid w:val="000655C2"/>
    <w:rsid w:val="000A063A"/>
    <w:rsid w:val="000C6372"/>
    <w:rsid w:val="00234B4A"/>
    <w:rsid w:val="00336906"/>
    <w:rsid w:val="00466A79"/>
    <w:rsid w:val="004E07EC"/>
    <w:rsid w:val="00511F79"/>
    <w:rsid w:val="005605F1"/>
    <w:rsid w:val="005F09BD"/>
    <w:rsid w:val="00644730"/>
    <w:rsid w:val="006E7E9C"/>
    <w:rsid w:val="007652A7"/>
    <w:rsid w:val="00791294"/>
    <w:rsid w:val="007A529E"/>
    <w:rsid w:val="0085345B"/>
    <w:rsid w:val="008C31A7"/>
    <w:rsid w:val="009E07FA"/>
    <w:rsid w:val="00A36CD2"/>
    <w:rsid w:val="00BF4B23"/>
    <w:rsid w:val="00C07C9A"/>
    <w:rsid w:val="00CA5694"/>
    <w:rsid w:val="00D1040F"/>
    <w:rsid w:val="00D7274E"/>
    <w:rsid w:val="00D80771"/>
    <w:rsid w:val="00D83909"/>
    <w:rsid w:val="00E419B8"/>
    <w:rsid w:val="00E7671B"/>
    <w:rsid w:val="00F47D38"/>
    <w:rsid w:val="00F6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24</cp:revision>
  <cp:lastPrinted>2022-07-24T13:51:00Z</cp:lastPrinted>
  <dcterms:created xsi:type="dcterms:W3CDTF">2022-07-23T18:58:00Z</dcterms:created>
  <dcterms:modified xsi:type="dcterms:W3CDTF">2022-07-24T13:53:00Z</dcterms:modified>
</cp:coreProperties>
</file>