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644730" w:rsidP="00644730">
      <w:pPr>
        <w:spacing w:after="0" w:line="240" w:lineRule="auto"/>
        <w:jc w:val="center"/>
      </w:pPr>
      <w:r>
        <w:t>ORTON PARISH COUNCIL</w:t>
      </w:r>
    </w:p>
    <w:p w:rsidR="00644730" w:rsidRDefault="00644730" w:rsidP="00644730">
      <w:pPr>
        <w:spacing w:after="0" w:line="240" w:lineRule="auto"/>
        <w:jc w:val="center"/>
        <w:rPr>
          <w:i/>
        </w:rPr>
      </w:pPr>
      <w:r>
        <w:rPr>
          <w:i/>
        </w:rPr>
        <w:t>Chair – Mr. Kyle Blue, Town Head House, Orton</w:t>
      </w:r>
    </w:p>
    <w:p w:rsidR="00644730" w:rsidRDefault="00644730" w:rsidP="00644730">
      <w:pPr>
        <w:spacing w:after="0" w:line="240" w:lineRule="auto"/>
        <w:jc w:val="center"/>
        <w:rPr>
          <w:i/>
        </w:rPr>
      </w:pPr>
      <w:r>
        <w:rPr>
          <w:i/>
        </w:rPr>
        <w:t>Clerk – Mrs.M. Longworth, Yew Tree Farm, Greenholme</w:t>
      </w:r>
    </w:p>
    <w:p w:rsidR="00644730" w:rsidRDefault="00644730" w:rsidP="00644730">
      <w:pPr>
        <w:spacing w:after="0" w:line="240" w:lineRule="auto"/>
        <w:jc w:val="center"/>
        <w:rPr>
          <w:rStyle w:val="Hyperlink"/>
          <w:i/>
        </w:rPr>
      </w:pPr>
      <w:r>
        <w:rPr>
          <w:i/>
        </w:rPr>
        <w:t xml:space="preserve">Email – </w:t>
      </w:r>
      <w:hyperlink r:id="rId5" w:history="1">
        <w:r w:rsidRPr="008545ED">
          <w:rPr>
            <w:rStyle w:val="Hyperlink"/>
            <w:i/>
          </w:rPr>
          <w:t>bjarmi21@gmail.com</w:t>
        </w:r>
      </w:hyperlink>
    </w:p>
    <w:p w:rsidR="00644730" w:rsidRDefault="00234B4A" w:rsidP="00644730">
      <w:pPr>
        <w:spacing w:after="0" w:line="240" w:lineRule="auto"/>
        <w:jc w:val="center"/>
        <w:rPr>
          <w:i/>
        </w:rPr>
      </w:pPr>
      <w:r>
        <w:rPr>
          <w:i/>
        </w:rPr>
        <w:t>P</w:t>
      </w:r>
      <w:r w:rsidR="00644730">
        <w:rPr>
          <w:i/>
        </w:rPr>
        <w:t>hone 015396 24900</w:t>
      </w:r>
    </w:p>
    <w:p w:rsidR="00644730" w:rsidRDefault="00644730" w:rsidP="00644730">
      <w:pPr>
        <w:spacing w:after="0" w:line="240" w:lineRule="auto"/>
        <w:jc w:val="center"/>
      </w:pPr>
      <w:r>
        <w:t>________________________________________________________________________</w:t>
      </w:r>
    </w:p>
    <w:p w:rsidR="00234B4A" w:rsidRDefault="00B90F44" w:rsidP="00644730">
      <w:pPr>
        <w:spacing w:after="0" w:line="240" w:lineRule="auto"/>
        <w:jc w:val="center"/>
        <w:rPr>
          <w:b/>
        </w:rPr>
      </w:pPr>
      <w:r>
        <w:rPr>
          <w:b/>
        </w:rPr>
        <w:t>MINUTES OF A MEETING OF ORTON PARISH COUNCIL HELD ON MONDAY 20</w:t>
      </w:r>
      <w:r w:rsidRPr="00B90F44">
        <w:rPr>
          <w:b/>
          <w:vertAlign w:val="superscript"/>
        </w:rPr>
        <w:t>th</w:t>
      </w:r>
      <w:r>
        <w:rPr>
          <w:b/>
        </w:rPr>
        <w:t xml:space="preserve"> JUNE 2022 AT THE MARKET HALL, ORTON AT 7.30pm</w:t>
      </w:r>
    </w:p>
    <w:p w:rsidR="00B90F44" w:rsidRDefault="00B90F44" w:rsidP="00644730">
      <w:pPr>
        <w:spacing w:after="0" w:line="240" w:lineRule="auto"/>
        <w:jc w:val="center"/>
        <w:rPr>
          <w:b/>
        </w:rPr>
      </w:pPr>
    </w:p>
    <w:p w:rsidR="00B90F44" w:rsidRDefault="005610EE" w:rsidP="005610EE">
      <w:pPr>
        <w:spacing w:after="0" w:line="240" w:lineRule="auto"/>
        <w:jc w:val="both"/>
      </w:pPr>
      <w:r>
        <w:t>Present – Cllrs K. Blue (chair); S. Dunning; D. Potter; M. Coates; J. Taylor; M. Mawson</w:t>
      </w:r>
    </w:p>
    <w:p w:rsidR="005610EE" w:rsidRDefault="005610EE" w:rsidP="005610EE">
      <w:pPr>
        <w:spacing w:after="0" w:line="240" w:lineRule="auto"/>
        <w:jc w:val="both"/>
      </w:pPr>
      <w:r>
        <w:t>County Councillor Phil Dew; District Councillor A. Todd</w:t>
      </w:r>
    </w:p>
    <w:p w:rsidR="005610EE" w:rsidRDefault="005610EE" w:rsidP="005610EE">
      <w:pPr>
        <w:spacing w:after="0" w:line="240" w:lineRule="auto"/>
        <w:jc w:val="both"/>
      </w:pPr>
      <w:r>
        <w:t>10 members of the public and the clerk.</w:t>
      </w:r>
    </w:p>
    <w:p w:rsidR="00C8527B" w:rsidRDefault="00C8527B" w:rsidP="005610EE">
      <w:pPr>
        <w:spacing w:after="0" w:line="240" w:lineRule="auto"/>
        <w:jc w:val="both"/>
      </w:pPr>
    </w:p>
    <w:p w:rsidR="00C8527B" w:rsidRDefault="00567581" w:rsidP="005610EE">
      <w:pPr>
        <w:spacing w:after="0" w:line="240" w:lineRule="auto"/>
        <w:jc w:val="both"/>
        <w:rPr>
          <w:b/>
        </w:rPr>
      </w:pPr>
      <w:r>
        <w:rPr>
          <w:b/>
        </w:rPr>
        <w:t>1.  Apologies for Absence</w:t>
      </w:r>
    </w:p>
    <w:p w:rsidR="00567581" w:rsidRDefault="00567581" w:rsidP="005610EE">
      <w:pPr>
        <w:spacing w:after="0" w:line="240" w:lineRule="auto"/>
        <w:jc w:val="both"/>
      </w:pPr>
      <w:r>
        <w:t>Apologies were received from Cllr M. Lewis</w:t>
      </w:r>
    </w:p>
    <w:p w:rsidR="00567581" w:rsidRDefault="00567581" w:rsidP="005610EE">
      <w:pPr>
        <w:spacing w:after="0" w:line="240" w:lineRule="auto"/>
        <w:jc w:val="both"/>
      </w:pPr>
    </w:p>
    <w:p w:rsidR="00567581" w:rsidRDefault="00567581" w:rsidP="005610EE">
      <w:pPr>
        <w:spacing w:after="0" w:line="240" w:lineRule="auto"/>
        <w:jc w:val="both"/>
        <w:rPr>
          <w:b/>
        </w:rPr>
      </w:pPr>
      <w:r>
        <w:rPr>
          <w:b/>
        </w:rPr>
        <w:t>2.  Declarations of Interest</w:t>
      </w:r>
    </w:p>
    <w:p w:rsidR="00567581" w:rsidRDefault="00567581" w:rsidP="005610EE">
      <w:pPr>
        <w:spacing w:after="0" w:line="240" w:lineRule="auto"/>
        <w:jc w:val="both"/>
      </w:pPr>
      <w:r>
        <w:t>Cllr. K. Blue declared a personal interest in item 6 (1) on the agenda – parking/driving on village verges and it was agreed that he should remain in the meeting during the consideration of this item to answer any questions that might arise.</w:t>
      </w:r>
    </w:p>
    <w:p w:rsidR="00567581" w:rsidRDefault="00567581" w:rsidP="005610EE">
      <w:pPr>
        <w:spacing w:after="0" w:line="240" w:lineRule="auto"/>
        <w:jc w:val="both"/>
      </w:pPr>
    </w:p>
    <w:p w:rsidR="00567581" w:rsidRDefault="00567581" w:rsidP="005610EE">
      <w:pPr>
        <w:spacing w:after="0" w:line="240" w:lineRule="auto"/>
        <w:jc w:val="both"/>
        <w:rPr>
          <w:b/>
        </w:rPr>
      </w:pPr>
      <w:r>
        <w:rPr>
          <w:b/>
        </w:rPr>
        <w:t>3.  Minutes of the Meeting of 16</w:t>
      </w:r>
      <w:r w:rsidRPr="00567581">
        <w:rPr>
          <w:b/>
          <w:vertAlign w:val="superscript"/>
        </w:rPr>
        <w:t>th</w:t>
      </w:r>
      <w:r>
        <w:rPr>
          <w:b/>
        </w:rPr>
        <w:t xml:space="preserve"> May 2022</w:t>
      </w:r>
    </w:p>
    <w:p w:rsidR="00567581" w:rsidRDefault="00567581" w:rsidP="005610EE">
      <w:pPr>
        <w:spacing w:after="0" w:line="240" w:lineRule="auto"/>
        <w:jc w:val="both"/>
      </w:pPr>
      <w:r>
        <w:t>The Minutes were signed as a true record of the above meeting.</w:t>
      </w:r>
    </w:p>
    <w:p w:rsidR="00567581" w:rsidRDefault="00567581" w:rsidP="005610EE">
      <w:pPr>
        <w:spacing w:after="0" w:line="240" w:lineRule="auto"/>
        <w:jc w:val="both"/>
      </w:pPr>
    </w:p>
    <w:p w:rsidR="00567581" w:rsidRDefault="00567581" w:rsidP="005610EE">
      <w:pPr>
        <w:spacing w:after="0" w:line="240" w:lineRule="auto"/>
        <w:jc w:val="both"/>
        <w:rPr>
          <w:b/>
        </w:rPr>
      </w:pPr>
      <w:r>
        <w:rPr>
          <w:b/>
        </w:rPr>
        <w:t xml:space="preserve">4.  </w:t>
      </w:r>
      <w:r w:rsidR="0047679C">
        <w:rPr>
          <w:b/>
        </w:rPr>
        <w:t>Public Participation</w:t>
      </w:r>
    </w:p>
    <w:p w:rsidR="0047679C" w:rsidRDefault="0047679C" w:rsidP="005610EE">
      <w:pPr>
        <w:spacing w:after="0" w:line="240" w:lineRule="auto"/>
        <w:jc w:val="both"/>
      </w:pPr>
      <w:r>
        <w:t>There were no issued raised by members of the public</w:t>
      </w:r>
    </w:p>
    <w:p w:rsidR="0047679C" w:rsidRDefault="0047679C" w:rsidP="005610EE">
      <w:pPr>
        <w:spacing w:after="0" w:line="240" w:lineRule="auto"/>
        <w:jc w:val="both"/>
      </w:pPr>
    </w:p>
    <w:p w:rsidR="0047679C" w:rsidRDefault="0047679C" w:rsidP="005610EE">
      <w:pPr>
        <w:spacing w:after="0" w:line="240" w:lineRule="auto"/>
        <w:jc w:val="both"/>
        <w:rPr>
          <w:b/>
        </w:rPr>
      </w:pPr>
      <w:r>
        <w:rPr>
          <w:b/>
        </w:rPr>
        <w:t>5.  Report on Jubilee Events</w:t>
      </w:r>
    </w:p>
    <w:p w:rsidR="0047679C" w:rsidRDefault="0047679C" w:rsidP="005610EE">
      <w:pPr>
        <w:spacing w:after="0" w:line="240" w:lineRule="auto"/>
        <w:jc w:val="both"/>
      </w:pPr>
      <w:r>
        <w:t>The chair reported on the various events held and it was agreed that the celebrations had gone well and were generally a great success.  The clerk report on the expenses incurred and it was noted that the cost had been kept within budget.</w:t>
      </w:r>
    </w:p>
    <w:p w:rsidR="003A0EB4" w:rsidRDefault="003A0EB4" w:rsidP="005610EE">
      <w:pPr>
        <w:spacing w:after="0" w:line="240" w:lineRule="auto"/>
        <w:jc w:val="both"/>
      </w:pPr>
    </w:p>
    <w:p w:rsidR="003A0EB4" w:rsidRDefault="003A0EB4" w:rsidP="005610EE">
      <w:pPr>
        <w:spacing w:after="0" w:line="240" w:lineRule="auto"/>
        <w:jc w:val="both"/>
        <w:rPr>
          <w:b/>
        </w:rPr>
      </w:pPr>
      <w:r>
        <w:rPr>
          <w:b/>
        </w:rPr>
        <w:t>6.  Correspondence</w:t>
      </w:r>
    </w:p>
    <w:p w:rsidR="00452260" w:rsidRDefault="003A0EB4" w:rsidP="005610EE">
      <w:pPr>
        <w:spacing w:after="0" w:line="240" w:lineRule="auto"/>
        <w:jc w:val="both"/>
      </w:pPr>
      <w:r>
        <w:t>6.1  The clerk read out a letter that had been received from Craig Robinson.  This related to</w:t>
      </w:r>
      <w:r w:rsidR="00FE401F">
        <w:t xml:space="preserve"> an incident that had occurred during the bank holiday Jubilee celebrations.  Cllr. K. Blue had objected to a tractor and slurry tanker being driven over the grass verge causing consequent damage and depositing mud on the road.  This was during the Jubilee celebrations when there were many visitors in the village.  He felt that the resulting mess should be cleaned up and the DEFRA guidance on not spreading slurry </w:t>
      </w:r>
      <w:r w:rsidR="003F65AC">
        <w:t>over bank holidays and weekends observed.</w:t>
      </w:r>
      <w:bookmarkStart w:id="0" w:name="_GoBack"/>
      <w:bookmarkEnd w:id="0"/>
    </w:p>
    <w:p w:rsidR="00452260" w:rsidRDefault="00452260" w:rsidP="005610EE">
      <w:pPr>
        <w:spacing w:after="0" w:line="240" w:lineRule="auto"/>
        <w:jc w:val="both"/>
      </w:pPr>
    </w:p>
    <w:p w:rsidR="00452260" w:rsidRDefault="00452260" w:rsidP="005610EE">
      <w:pPr>
        <w:spacing w:after="0" w:line="240" w:lineRule="auto"/>
        <w:jc w:val="both"/>
      </w:pPr>
      <w:r>
        <w:t>Mr. Robinson explained that it was becoming very difficult for the farmers to drive through the village due to parked cars obstructing the route.  Farm work was weather dependant and there was often only a small window of opportunity to spread slurry.  His employee was simply carrying out instructions and had chosen the best time to carry out the work when the village was normally quiet.</w:t>
      </w:r>
    </w:p>
    <w:p w:rsidR="00452260" w:rsidRDefault="00452260" w:rsidP="005610EE">
      <w:pPr>
        <w:spacing w:after="0" w:line="240" w:lineRule="auto"/>
        <w:jc w:val="both"/>
      </w:pPr>
    </w:p>
    <w:p w:rsidR="00CA6546" w:rsidRDefault="00452260" w:rsidP="005610EE">
      <w:pPr>
        <w:spacing w:after="0" w:line="240" w:lineRule="auto"/>
        <w:jc w:val="both"/>
      </w:pPr>
      <w:r>
        <w:t>It was agreed that the problem had occurred due to the presence of parked cars on the roadside and Cllr Mawson felt strongly that the Parish Council</w:t>
      </w:r>
      <w:r w:rsidR="0035476C">
        <w:t xml:space="preserve"> should do more to address the parking problem.  He offered the use of one of his fields for car parking.  The clerk was instructed to look into the legal implications of this and the planning and highways implications.</w:t>
      </w:r>
    </w:p>
    <w:p w:rsidR="00CA6546" w:rsidRDefault="00CA6546" w:rsidP="005610EE">
      <w:pPr>
        <w:spacing w:after="0" w:line="240" w:lineRule="auto"/>
        <w:jc w:val="both"/>
      </w:pPr>
    </w:p>
    <w:p w:rsidR="00CA6546" w:rsidRDefault="00CA6546" w:rsidP="005610EE">
      <w:pPr>
        <w:spacing w:after="0" w:line="240" w:lineRule="auto"/>
        <w:jc w:val="both"/>
      </w:pPr>
      <w:r>
        <w:t>The issue would be considered further at the July meeting of the Parish Council.</w:t>
      </w:r>
    </w:p>
    <w:p w:rsidR="00CA6546" w:rsidRDefault="00CA6546" w:rsidP="005610EE">
      <w:pPr>
        <w:spacing w:after="0" w:line="240" w:lineRule="auto"/>
        <w:jc w:val="both"/>
      </w:pPr>
    </w:p>
    <w:p w:rsidR="00CA6546" w:rsidRDefault="00CA6546" w:rsidP="005610EE">
      <w:pPr>
        <w:spacing w:after="0" w:line="240" w:lineRule="auto"/>
        <w:jc w:val="both"/>
        <w:rPr>
          <w:b/>
        </w:rPr>
      </w:pPr>
      <w:r>
        <w:rPr>
          <w:b/>
        </w:rPr>
        <w:t>7.  Electric Vehicle Charging Points</w:t>
      </w:r>
    </w:p>
    <w:p w:rsidR="00CA6546" w:rsidRDefault="00CA6546" w:rsidP="005610EE">
      <w:pPr>
        <w:spacing w:after="0" w:line="240" w:lineRule="auto"/>
        <w:jc w:val="both"/>
      </w:pPr>
      <w:r>
        <w:t>Cllr John Taylor reported on the research he had carried out on the various providers of charging points and it was confirmed that the electricity supply to the Market Hall was adequate.  The issue would be considered further at the July meeting of the Parish Council</w:t>
      </w:r>
    </w:p>
    <w:p w:rsidR="00CA6546" w:rsidRDefault="00CA6546" w:rsidP="005610EE">
      <w:pPr>
        <w:spacing w:after="0" w:line="240" w:lineRule="auto"/>
        <w:jc w:val="both"/>
      </w:pPr>
    </w:p>
    <w:p w:rsidR="00CA6546" w:rsidRDefault="00CA6546" w:rsidP="005610EE">
      <w:pPr>
        <w:spacing w:after="0" w:line="240" w:lineRule="auto"/>
        <w:jc w:val="both"/>
        <w:rPr>
          <w:b/>
        </w:rPr>
      </w:pPr>
      <w:r>
        <w:rPr>
          <w:b/>
        </w:rPr>
        <w:t>8.  Finance</w:t>
      </w:r>
    </w:p>
    <w:p w:rsidR="00CA6546" w:rsidRDefault="00CA6546" w:rsidP="005610EE">
      <w:pPr>
        <w:spacing w:after="0" w:line="240" w:lineRule="auto"/>
        <w:jc w:val="both"/>
      </w:pPr>
      <w:r>
        <w:t>The cash book for April and May 2022 had been circulated for consideration.</w:t>
      </w:r>
    </w:p>
    <w:p w:rsidR="00CA6546" w:rsidRDefault="00CA6546" w:rsidP="005610EE">
      <w:pPr>
        <w:spacing w:after="0" w:line="240" w:lineRule="auto"/>
        <w:jc w:val="both"/>
      </w:pPr>
      <w:r>
        <w:t>The following accounts were approved for payment:-</w:t>
      </w:r>
    </w:p>
    <w:p w:rsidR="00CA6546" w:rsidRDefault="00CA6546" w:rsidP="005610EE">
      <w:pPr>
        <w:spacing w:after="0" w:line="240" w:lineRule="auto"/>
        <w:jc w:val="both"/>
      </w:pPr>
      <w:r>
        <w:t>L. Potter – salary for May 2022</w:t>
      </w:r>
      <w:r>
        <w:tab/>
      </w:r>
      <w:r>
        <w:tab/>
      </w:r>
      <w:r>
        <w:tab/>
      </w:r>
      <w:r>
        <w:tab/>
      </w:r>
      <w:r>
        <w:tab/>
      </w:r>
      <w:r>
        <w:tab/>
      </w:r>
      <w:r>
        <w:tab/>
      </w:r>
      <w:r>
        <w:tab/>
        <w:t>312.75</w:t>
      </w:r>
    </w:p>
    <w:p w:rsidR="00CA6546" w:rsidRDefault="00CA6546" w:rsidP="005610EE">
      <w:pPr>
        <w:spacing w:after="0" w:line="240" w:lineRule="auto"/>
        <w:jc w:val="both"/>
      </w:pPr>
      <w:r>
        <w:t>M. Longworth – salary for May 2022</w:t>
      </w:r>
      <w:r>
        <w:tab/>
      </w:r>
      <w:r>
        <w:tab/>
      </w:r>
      <w:r>
        <w:tab/>
      </w:r>
      <w:r>
        <w:tab/>
      </w:r>
      <w:r>
        <w:tab/>
      </w:r>
      <w:r>
        <w:tab/>
      </w:r>
      <w:r>
        <w:tab/>
        <w:t>248.00</w:t>
      </w:r>
    </w:p>
    <w:p w:rsidR="00CA6546" w:rsidRDefault="00CA6546" w:rsidP="005610EE">
      <w:pPr>
        <w:spacing w:after="0" w:line="240" w:lineRule="auto"/>
        <w:jc w:val="both"/>
      </w:pPr>
      <w:r>
        <w:t>HMPG – PAYE for May</w:t>
      </w:r>
      <w:r>
        <w:tab/>
      </w:r>
      <w:r>
        <w:tab/>
      </w:r>
      <w:r>
        <w:tab/>
      </w:r>
      <w:r>
        <w:tab/>
      </w:r>
      <w:r>
        <w:tab/>
      </w:r>
      <w:r>
        <w:tab/>
      </w:r>
      <w:r>
        <w:tab/>
      </w:r>
      <w:r>
        <w:tab/>
      </w:r>
      <w:r>
        <w:tab/>
        <w:t xml:space="preserve"> 62.00</w:t>
      </w:r>
    </w:p>
    <w:p w:rsidR="00CA6546" w:rsidRDefault="00CA6546" w:rsidP="005610EE">
      <w:pPr>
        <w:spacing w:after="0" w:line="240" w:lineRule="auto"/>
        <w:jc w:val="both"/>
      </w:pPr>
      <w:r>
        <w:t>Cumbria Payroll Services</w:t>
      </w:r>
      <w:r>
        <w:tab/>
      </w:r>
      <w:r>
        <w:tab/>
      </w:r>
      <w:r>
        <w:tab/>
      </w:r>
      <w:r>
        <w:tab/>
      </w:r>
      <w:r>
        <w:tab/>
      </w:r>
      <w:r>
        <w:tab/>
      </w:r>
      <w:r>
        <w:tab/>
      </w:r>
      <w:r>
        <w:tab/>
        <w:t xml:space="preserve"> 14.40</w:t>
      </w:r>
    </w:p>
    <w:p w:rsidR="00CA6546" w:rsidRDefault="00CA6546" w:rsidP="005610EE">
      <w:pPr>
        <w:spacing w:after="0" w:line="240" w:lineRule="auto"/>
        <w:jc w:val="both"/>
      </w:pPr>
      <w:r>
        <w:t>Ex-gratia payment to Mark Renwick Smith for carrying out the internal audit</w:t>
      </w:r>
      <w:r>
        <w:tab/>
      </w:r>
      <w:r>
        <w:tab/>
        <w:t>150.00</w:t>
      </w:r>
    </w:p>
    <w:p w:rsidR="003A0EB4" w:rsidRPr="003A0EB4" w:rsidRDefault="00CA6546" w:rsidP="005610EE">
      <w:pPr>
        <w:spacing w:after="0" w:line="240" w:lineRule="auto"/>
        <w:jc w:val="both"/>
      </w:pPr>
      <w:r>
        <w:t>M. Longworth – water account for toilets</w:t>
      </w:r>
      <w:r>
        <w:tab/>
      </w:r>
      <w:r>
        <w:tab/>
      </w:r>
      <w:r>
        <w:tab/>
      </w:r>
      <w:r>
        <w:tab/>
      </w:r>
      <w:r>
        <w:tab/>
      </w:r>
      <w:r>
        <w:tab/>
        <w:t xml:space="preserve"> </w:t>
      </w:r>
      <w:r w:rsidR="003A0EB4">
        <w:t xml:space="preserve">        </w:t>
      </w:r>
    </w:p>
    <w:p w:rsidR="005610EE" w:rsidRDefault="002E6EC2" w:rsidP="005610EE">
      <w:pPr>
        <w:spacing w:after="0" w:line="240" w:lineRule="auto"/>
        <w:jc w:val="both"/>
        <w:rPr>
          <w:u w:val="single"/>
        </w:rPr>
      </w:pPr>
      <w:r>
        <w:rPr>
          <w:u w:val="single"/>
        </w:rPr>
        <w:t>Jubilee Expenses</w:t>
      </w:r>
    </w:p>
    <w:p w:rsidR="002E6EC2" w:rsidRDefault="00F911B0" w:rsidP="005610EE">
      <w:pPr>
        <w:spacing w:after="0" w:line="240" w:lineRule="auto"/>
        <w:jc w:val="both"/>
      </w:pPr>
      <w:r>
        <w:t>R. Petty – printing costs for maps, cost of supplies etc</w:t>
      </w:r>
      <w:r>
        <w:tab/>
      </w:r>
      <w:r>
        <w:tab/>
      </w:r>
      <w:r>
        <w:tab/>
      </w:r>
      <w:r>
        <w:tab/>
      </w:r>
      <w:r>
        <w:tab/>
        <w:t>114.48</w:t>
      </w:r>
    </w:p>
    <w:p w:rsidR="00F911B0" w:rsidRDefault="00F911B0" w:rsidP="005610EE">
      <w:pPr>
        <w:spacing w:after="0" w:line="240" w:lineRule="auto"/>
        <w:jc w:val="both"/>
      </w:pPr>
      <w:r>
        <w:t>K. Blue – cost of fireworks</w:t>
      </w:r>
      <w:r>
        <w:tab/>
      </w:r>
      <w:r>
        <w:tab/>
      </w:r>
      <w:r>
        <w:tab/>
      </w:r>
      <w:r>
        <w:tab/>
      </w:r>
      <w:r>
        <w:tab/>
      </w:r>
      <w:r>
        <w:tab/>
      </w:r>
      <w:r>
        <w:tab/>
      </w:r>
      <w:r>
        <w:tab/>
        <w:t>374.57</w:t>
      </w:r>
    </w:p>
    <w:p w:rsidR="00F911B0" w:rsidRDefault="00F911B0" w:rsidP="005610EE">
      <w:pPr>
        <w:spacing w:after="0" w:line="240" w:lineRule="auto"/>
        <w:jc w:val="both"/>
      </w:pPr>
      <w:r>
        <w:t>J. Hayward – printing of notice</w:t>
      </w:r>
      <w:r>
        <w:tab/>
      </w:r>
      <w:r>
        <w:tab/>
      </w:r>
      <w:r>
        <w:tab/>
      </w:r>
      <w:r>
        <w:tab/>
      </w:r>
      <w:r>
        <w:tab/>
      </w:r>
      <w:r>
        <w:tab/>
      </w:r>
      <w:r>
        <w:tab/>
      </w:r>
      <w:r>
        <w:tab/>
        <w:t xml:space="preserve"> 21.00</w:t>
      </w:r>
    </w:p>
    <w:p w:rsidR="00636319" w:rsidRDefault="00636319" w:rsidP="005610EE">
      <w:pPr>
        <w:spacing w:after="0" w:line="240" w:lineRule="auto"/>
        <w:jc w:val="both"/>
      </w:pPr>
      <w:r>
        <w:t>Hire of Hall</w:t>
      </w:r>
      <w:r>
        <w:tab/>
      </w:r>
      <w:r>
        <w:tab/>
      </w:r>
      <w:r>
        <w:tab/>
      </w:r>
      <w:r>
        <w:tab/>
      </w:r>
      <w:r>
        <w:tab/>
      </w:r>
      <w:r>
        <w:tab/>
      </w:r>
      <w:r>
        <w:tab/>
      </w:r>
      <w:r>
        <w:tab/>
      </w:r>
      <w:r>
        <w:tab/>
      </w:r>
      <w:r>
        <w:tab/>
        <w:t>342.00</w:t>
      </w:r>
    </w:p>
    <w:p w:rsidR="00636319" w:rsidRDefault="00636319" w:rsidP="005610EE">
      <w:pPr>
        <w:spacing w:after="0" w:line="240" w:lineRule="auto"/>
        <w:jc w:val="both"/>
      </w:pPr>
    </w:p>
    <w:p w:rsidR="002646BD" w:rsidRDefault="002646BD" w:rsidP="005610EE">
      <w:pPr>
        <w:spacing w:after="0" w:line="240" w:lineRule="auto"/>
        <w:jc w:val="both"/>
        <w:rPr>
          <w:b/>
        </w:rPr>
      </w:pPr>
      <w:r>
        <w:rPr>
          <w:b/>
        </w:rPr>
        <w:t>9.  Reports of District and County Councillors.</w:t>
      </w:r>
    </w:p>
    <w:p w:rsidR="002646BD" w:rsidRDefault="002646BD" w:rsidP="005610EE">
      <w:pPr>
        <w:spacing w:after="0" w:line="240" w:lineRule="auto"/>
        <w:jc w:val="both"/>
      </w:pPr>
      <w:r>
        <w:t>District Councillor Adrian Todd reported on a meeting of the 106 Bus Partnership.  Use of the service had increased over the year and it was a valuable asset to the community.  The current contract was out for tender.</w:t>
      </w:r>
      <w:r w:rsidR="00484CBD">
        <w:t xml:space="preserve">  A new bus stop would be needed in the village</w:t>
      </w:r>
    </w:p>
    <w:p w:rsidR="002646BD" w:rsidRDefault="00484CBD" w:rsidP="005610EE">
      <w:pPr>
        <w:spacing w:after="0" w:line="240" w:lineRule="auto"/>
        <w:jc w:val="both"/>
      </w:pPr>
      <w:r>
        <w:t>County Councillor Phil Dew reported on the outcome of the Appleby Horse Fair which had passed off relatively smoothly.  He mentioned that the police had done a good job in keeping order and no major incidents had occurred.</w:t>
      </w:r>
    </w:p>
    <w:p w:rsidR="00CF4312" w:rsidRDefault="00CF4312" w:rsidP="005610EE">
      <w:pPr>
        <w:spacing w:after="0" w:line="240" w:lineRule="auto"/>
        <w:jc w:val="both"/>
      </w:pPr>
    </w:p>
    <w:p w:rsidR="00CF4312" w:rsidRDefault="00CF4312" w:rsidP="005610EE">
      <w:pPr>
        <w:spacing w:after="0" w:line="240" w:lineRule="auto"/>
        <w:jc w:val="both"/>
        <w:rPr>
          <w:b/>
        </w:rPr>
      </w:pPr>
      <w:r>
        <w:rPr>
          <w:b/>
        </w:rPr>
        <w:t>10.  Date and Time of Next Meeting</w:t>
      </w:r>
    </w:p>
    <w:p w:rsidR="00CF4312" w:rsidRDefault="00CF4312" w:rsidP="005610EE">
      <w:pPr>
        <w:spacing w:after="0" w:line="240" w:lineRule="auto"/>
        <w:jc w:val="both"/>
      </w:pPr>
      <w:r>
        <w:t>The next meeting will be held on Monday 18</w:t>
      </w:r>
      <w:r w:rsidRPr="00CF4312">
        <w:rPr>
          <w:vertAlign w:val="superscript"/>
        </w:rPr>
        <w:t>th</w:t>
      </w:r>
      <w:r>
        <w:t xml:space="preserve"> July 2022 at The Market Hall, Orton at 7.30pm</w:t>
      </w:r>
    </w:p>
    <w:p w:rsidR="00CF4312" w:rsidRDefault="00CF4312" w:rsidP="005610EE">
      <w:pPr>
        <w:spacing w:after="0" w:line="240" w:lineRule="auto"/>
        <w:jc w:val="both"/>
      </w:pPr>
    </w:p>
    <w:p w:rsidR="00CF4312" w:rsidRDefault="00CF4312" w:rsidP="005610EE">
      <w:pPr>
        <w:spacing w:after="0" w:line="240" w:lineRule="auto"/>
        <w:jc w:val="both"/>
      </w:pPr>
      <w:r>
        <w:t>M. Longworth (clerk)</w:t>
      </w:r>
    </w:p>
    <w:p w:rsidR="00CF4312" w:rsidRDefault="00CF4312" w:rsidP="005610EE">
      <w:pPr>
        <w:spacing w:after="0" w:line="240" w:lineRule="auto"/>
        <w:jc w:val="both"/>
      </w:pPr>
    </w:p>
    <w:p w:rsidR="00CF4312" w:rsidRDefault="00CF4312" w:rsidP="005610EE">
      <w:pPr>
        <w:spacing w:after="0" w:line="240" w:lineRule="auto"/>
        <w:jc w:val="both"/>
      </w:pPr>
    </w:p>
    <w:p w:rsidR="00CF4312" w:rsidRDefault="00CF4312" w:rsidP="005610EE">
      <w:pPr>
        <w:spacing w:after="0" w:line="240" w:lineRule="auto"/>
        <w:jc w:val="both"/>
      </w:pPr>
      <w:r>
        <w:t>Signed as a true record</w:t>
      </w:r>
    </w:p>
    <w:p w:rsidR="00CF4312" w:rsidRDefault="00CF4312" w:rsidP="005610EE">
      <w:pPr>
        <w:spacing w:after="0" w:line="240" w:lineRule="auto"/>
        <w:jc w:val="both"/>
      </w:pPr>
    </w:p>
    <w:p w:rsidR="00CF4312" w:rsidRDefault="00CF4312" w:rsidP="005610EE">
      <w:pPr>
        <w:spacing w:after="0" w:line="240" w:lineRule="auto"/>
        <w:jc w:val="both"/>
      </w:pPr>
      <w:r>
        <w:t>………………………………..</w:t>
      </w:r>
    </w:p>
    <w:p w:rsidR="00CF4312" w:rsidRDefault="00CF4312" w:rsidP="005610EE">
      <w:pPr>
        <w:spacing w:after="0" w:line="240" w:lineRule="auto"/>
        <w:jc w:val="both"/>
      </w:pPr>
    </w:p>
    <w:p w:rsidR="00CF4312" w:rsidRDefault="00CF4312" w:rsidP="005610EE">
      <w:pPr>
        <w:spacing w:after="0" w:line="240" w:lineRule="auto"/>
        <w:jc w:val="both"/>
      </w:pPr>
      <w:r>
        <w:t>Dated</w:t>
      </w:r>
    </w:p>
    <w:p w:rsidR="00CF4312" w:rsidRDefault="00CF4312" w:rsidP="005610EE">
      <w:pPr>
        <w:spacing w:after="0" w:line="240" w:lineRule="auto"/>
        <w:jc w:val="both"/>
      </w:pPr>
    </w:p>
    <w:p w:rsidR="00CF4312" w:rsidRPr="00CF4312" w:rsidRDefault="00CF4312" w:rsidP="005610EE">
      <w:pPr>
        <w:spacing w:after="0" w:line="240" w:lineRule="auto"/>
        <w:jc w:val="both"/>
      </w:pPr>
      <w:r>
        <w:t>…………………………………</w:t>
      </w:r>
    </w:p>
    <w:p w:rsidR="00234B4A" w:rsidRPr="00644730" w:rsidRDefault="00234B4A" w:rsidP="00644730">
      <w:pPr>
        <w:spacing w:after="0" w:line="240" w:lineRule="auto"/>
        <w:jc w:val="center"/>
      </w:pPr>
    </w:p>
    <w:p w:rsidR="00644730" w:rsidRDefault="00644730" w:rsidP="00644730">
      <w:pPr>
        <w:jc w:val="center"/>
      </w:pPr>
    </w:p>
    <w:p w:rsidR="00644730" w:rsidRDefault="00644730" w:rsidP="00644730">
      <w:pPr>
        <w:jc w:val="center"/>
      </w:pPr>
    </w:p>
    <w:sectPr w:rsidR="0064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06"/>
    <w:rsid w:val="00234B4A"/>
    <w:rsid w:val="002646BD"/>
    <w:rsid w:val="002E6EC2"/>
    <w:rsid w:val="00336906"/>
    <w:rsid w:val="0035476C"/>
    <w:rsid w:val="003A0EB4"/>
    <w:rsid w:val="003F65AC"/>
    <w:rsid w:val="00452260"/>
    <w:rsid w:val="0047679C"/>
    <w:rsid w:val="00484CBD"/>
    <w:rsid w:val="004916C7"/>
    <w:rsid w:val="005610EE"/>
    <w:rsid w:val="00567581"/>
    <w:rsid w:val="00636319"/>
    <w:rsid w:val="00644730"/>
    <w:rsid w:val="008C31A7"/>
    <w:rsid w:val="009E07FA"/>
    <w:rsid w:val="00B22BE3"/>
    <w:rsid w:val="00B90F44"/>
    <w:rsid w:val="00C436CC"/>
    <w:rsid w:val="00C8527B"/>
    <w:rsid w:val="00CA6546"/>
    <w:rsid w:val="00CF4312"/>
    <w:rsid w:val="00F911B0"/>
    <w:rsid w:val="00FC7B4C"/>
    <w:rsid w:val="00FE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21</cp:revision>
  <cp:lastPrinted>2022-06-26T09:51:00Z</cp:lastPrinted>
  <dcterms:created xsi:type="dcterms:W3CDTF">2022-06-24T20:01:00Z</dcterms:created>
  <dcterms:modified xsi:type="dcterms:W3CDTF">2022-06-26T09:53:00Z</dcterms:modified>
</cp:coreProperties>
</file>