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Pr="009147DB" w:rsidRDefault="0090487B" w:rsidP="009147DB">
      <w:pPr>
        <w:spacing w:after="0" w:line="240" w:lineRule="auto"/>
        <w:jc w:val="center"/>
        <w:rPr>
          <w:sz w:val="24"/>
          <w:szCs w:val="24"/>
        </w:rPr>
      </w:pPr>
      <w:bookmarkStart w:id="0" w:name="_GoBack"/>
      <w:bookmarkEnd w:id="0"/>
      <w:r>
        <w:rPr>
          <w:sz w:val="24"/>
          <w:szCs w:val="24"/>
        </w:rPr>
        <w:t xml:space="preserve">ORTON PARISH </w:t>
      </w:r>
      <w:r w:rsidRPr="009147DB">
        <w:rPr>
          <w:sz w:val="24"/>
          <w:szCs w:val="24"/>
        </w:rPr>
        <w:t>COUNCIL</w:t>
      </w:r>
    </w:p>
    <w:p w:rsidR="009147DB" w:rsidRPr="009147DB" w:rsidRDefault="009147DB" w:rsidP="009147DB">
      <w:pPr>
        <w:spacing w:after="0" w:line="240" w:lineRule="auto"/>
        <w:jc w:val="center"/>
        <w:rPr>
          <w:sz w:val="24"/>
          <w:szCs w:val="24"/>
        </w:rPr>
      </w:pPr>
      <w:r w:rsidRPr="009147DB">
        <w:rPr>
          <w:sz w:val="24"/>
          <w:szCs w:val="24"/>
        </w:rPr>
        <w:t>Chair –Mr. K. Blue, Town Head House, Orton</w:t>
      </w:r>
    </w:p>
    <w:p w:rsidR="009147DB" w:rsidRDefault="009147DB" w:rsidP="009147DB">
      <w:pPr>
        <w:spacing w:after="0" w:line="240" w:lineRule="auto"/>
        <w:jc w:val="center"/>
        <w:rPr>
          <w:i/>
          <w:sz w:val="24"/>
          <w:szCs w:val="24"/>
        </w:rPr>
      </w:pPr>
      <w:r>
        <w:rPr>
          <w:i/>
          <w:sz w:val="24"/>
          <w:szCs w:val="24"/>
        </w:rPr>
        <w:t>Clerk – Mrs. M. Longworth, Yew Tree Farm, Greenholme</w:t>
      </w:r>
    </w:p>
    <w:p w:rsidR="009147DB" w:rsidRDefault="009147DB" w:rsidP="009147DB">
      <w:pPr>
        <w:spacing w:after="0" w:line="240" w:lineRule="auto"/>
        <w:jc w:val="center"/>
        <w:rPr>
          <w:i/>
          <w:sz w:val="24"/>
          <w:szCs w:val="24"/>
        </w:rPr>
      </w:pPr>
      <w:r>
        <w:rPr>
          <w:i/>
          <w:sz w:val="24"/>
          <w:szCs w:val="24"/>
        </w:rPr>
        <w:t xml:space="preserve">Email – </w:t>
      </w:r>
      <w:hyperlink r:id="rId5" w:history="1">
        <w:r w:rsidRPr="00874CE8">
          <w:rPr>
            <w:rStyle w:val="Hyperlink"/>
            <w:i/>
            <w:sz w:val="24"/>
            <w:szCs w:val="24"/>
          </w:rPr>
          <w:t>bjarmi21@gmail.com</w:t>
        </w:r>
      </w:hyperlink>
    </w:p>
    <w:p w:rsidR="009147DB" w:rsidRDefault="008F5EE2" w:rsidP="009147DB">
      <w:pPr>
        <w:spacing w:after="0" w:line="240" w:lineRule="auto"/>
        <w:jc w:val="center"/>
        <w:rPr>
          <w:b/>
          <w:sz w:val="24"/>
          <w:szCs w:val="24"/>
        </w:rPr>
      </w:pPr>
      <w:r>
        <w:rPr>
          <w:b/>
          <w:sz w:val="24"/>
          <w:szCs w:val="24"/>
        </w:rPr>
        <w:t>NOTICE OF A MEETING TO BE HELD ON MONDAY 15</w:t>
      </w:r>
      <w:r w:rsidRPr="008F5EE2">
        <w:rPr>
          <w:b/>
          <w:sz w:val="24"/>
          <w:szCs w:val="24"/>
          <w:vertAlign w:val="superscript"/>
        </w:rPr>
        <w:t>th</w:t>
      </w:r>
      <w:r>
        <w:rPr>
          <w:b/>
          <w:sz w:val="24"/>
          <w:szCs w:val="24"/>
        </w:rPr>
        <w:t xml:space="preserve"> FEBRUARY 2021 AT 7.30pm</w:t>
      </w:r>
    </w:p>
    <w:p w:rsidR="008F5EE2" w:rsidRDefault="008F5EE2" w:rsidP="009147DB">
      <w:pPr>
        <w:spacing w:after="0" w:line="240" w:lineRule="auto"/>
        <w:jc w:val="center"/>
        <w:rPr>
          <w:b/>
          <w:sz w:val="24"/>
          <w:szCs w:val="24"/>
        </w:rPr>
      </w:pPr>
      <w:r>
        <w:rPr>
          <w:b/>
          <w:sz w:val="24"/>
          <w:szCs w:val="24"/>
        </w:rPr>
        <w:t>VIA THE INTERNET ZOOM APPLICATION</w:t>
      </w:r>
    </w:p>
    <w:p w:rsidR="00F33E8A" w:rsidRDefault="00F33E8A" w:rsidP="009147DB">
      <w:pPr>
        <w:spacing w:after="0" w:line="240" w:lineRule="auto"/>
        <w:jc w:val="center"/>
        <w:rPr>
          <w:sz w:val="24"/>
          <w:szCs w:val="24"/>
        </w:rPr>
      </w:pPr>
      <w:r>
        <w:rPr>
          <w:sz w:val="24"/>
          <w:szCs w:val="24"/>
        </w:rPr>
        <w:t>(If you would like to join the meeting, please contact the clerk who will email a link to you)</w:t>
      </w:r>
    </w:p>
    <w:p w:rsidR="00F33E8A" w:rsidRDefault="00F33E8A" w:rsidP="009147DB">
      <w:pPr>
        <w:spacing w:after="0" w:line="240" w:lineRule="auto"/>
        <w:jc w:val="center"/>
        <w:rPr>
          <w:sz w:val="24"/>
          <w:szCs w:val="24"/>
        </w:rPr>
      </w:pPr>
      <w:r>
        <w:rPr>
          <w:sz w:val="24"/>
          <w:szCs w:val="24"/>
        </w:rPr>
        <w:t>----------------------------------------------------------------------------------------------------------------------</w:t>
      </w:r>
    </w:p>
    <w:p w:rsidR="00C90B74" w:rsidRDefault="00C90B74" w:rsidP="00C90B74">
      <w:pPr>
        <w:spacing w:after="0" w:line="240" w:lineRule="auto"/>
        <w:rPr>
          <w:sz w:val="24"/>
          <w:szCs w:val="24"/>
        </w:rPr>
      </w:pPr>
      <w:r>
        <w:rPr>
          <w:sz w:val="24"/>
          <w:szCs w:val="24"/>
        </w:rPr>
        <w:t xml:space="preserve">Prior to the </w:t>
      </w:r>
      <w:r w:rsidR="00BA6BA6">
        <w:rPr>
          <w:sz w:val="24"/>
          <w:szCs w:val="24"/>
        </w:rPr>
        <w:t>commencement of the meeting Steve Wilson, the chair of the Morland allotment committee, has kindly agreed to be present to answer any questions there may be about the running of allotments.</w:t>
      </w:r>
    </w:p>
    <w:p w:rsidR="00C90B74" w:rsidRDefault="00C90B74" w:rsidP="00C90B74">
      <w:pPr>
        <w:spacing w:after="0" w:line="240" w:lineRule="auto"/>
        <w:rPr>
          <w:sz w:val="24"/>
          <w:szCs w:val="24"/>
        </w:rPr>
      </w:pPr>
    </w:p>
    <w:p w:rsidR="00C90B74" w:rsidRDefault="00C90B74" w:rsidP="00C90B74">
      <w:pPr>
        <w:spacing w:after="0" w:line="240" w:lineRule="auto"/>
        <w:rPr>
          <w:b/>
          <w:sz w:val="24"/>
          <w:szCs w:val="24"/>
        </w:rPr>
      </w:pPr>
      <w:r>
        <w:rPr>
          <w:b/>
          <w:sz w:val="24"/>
          <w:szCs w:val="24"/>
        </w:rPr>
        <w:t>1.  Apologies for Absence</w:t>
      </w:r>
    </w:p>
    <w:p w:rsidR="00C90B74" w:rsidRDefault="00C90B74" w:rsidP="00C90B74">
      <w:pPr>
        <w:spacing w:after="0" w:line="240" w:lineRule="auto"/>
        <w:rPr>
          <w:b/>
          <w:sz w:val="24"/>
          <w:szCs w:val="24"/>
        </w:rPr>
      </w:pPr>
    </w:p>
    <w:p w:rsidR="00C90B74" w:rsidRDefault="00C90B74" w:rsidP="00C90B74">
      <w:pPr>
        <w:spacing w:after="0" w:line="240" w:lineRule="auto"/>
        <w:rPr>
          <w:b/>
          <w:sz w:val="24"/>
          <w:szCs w:val="24"/>
        </w:rPr>
      </w:pPr>
      <w:r>
        <w:rPr>
          <w:b/>
          <w:sz w:val="24"/>
          <w:szCs w:val="24"/>
        </w:rPr>
        <w:t>2.  Declarations of Interest</w:t>
      </w:r>
    </w:p>
    <w:p w:rsidR="00C90B74" w:rsidRDefault="00C90B74" w:rsidP="00C90B74">
      <w:pPr>
        <w:spacing w:after="0" w:line="240" w:lineRule="auto"/>
        <w:rPr>
          <w:sz w:val="24"/>
          <w:szCs w:val="24"/>
        </w:rPr>
      </w:pPr>
      <w:r>
        <w:rPr>
          <w:sz w:val="24"/>
          <w:szCs w:val="24"/>
        </w:rPr>
        <w:t>Councillors must declare any pecuniary or non-pecuniary interest they have in any item on the Agenda</w:t>
      </w:r>
    </w:p>
    <w:p w:rsidR="00C90B74" w:rsidRDefault="00C90B74" w:rsidP="00C90B74">
      <w:pPr>
        <w:spacing w:after="0" w:line="240" w:lineRule="auto"/>
        <w:rPr>
          <w:sz w:val="24"/>
          <w:szCs w:val="24"/>
        </w:rPr>
      </w:pPr>
    </w:p>
    <w:p w:rsidR="00C90B74" w:rsidRDefault="00C90B74" w:rsidP="00C90B74">
      <w:pPr>
        <w:spacing w:after="0" w:line="240" w:lineRule="auto"/>
        <w:rPr>
          <w:b/>
          <w:sz w:val="24"/>
          <w:szCs w:val="24"/>
        </w:rPr>
      </w:pPr>
      <w:r>
        <w:rPr>
          <w:b/>
          <w:sz w:val="24"/>
          <w:szCs w:val="24"/>
        </w:rPr>
        <w:t xml:space="preserve">3.  Minutes of the Meeting of </w:t>
      </w:r>
      <w:r w:rsidR="006B7193">
        <w:rPr>
          <w:b/>
          <w:sz w:val="24"/>
          <w:szCs w:val="24"/>
        </w:rPr>
        <w:t>18</w:t>
      </w:r>
      <w:r w:rsidR="006B7193" w:rsidRPr="006B7193">
        <w:rPr>
          <w:b/>
          <w:sz w:val="24"/>
          <w:szCs w:val="24"/>
          <w:vertAlign w:val="superscript"/>
        </w:rPr>
        <w:t>th</w:t>
      </w:r>
      <w:r w:rsidR="006B7193">
        <w:rPr>
          <w:b/>
          <w:sz w:val="24"/>
          <w:szCs w:val="24"/>
        </w:rPr>
        <w:t xml:space="preserve"> January 2021</w:t>
      </w:r>
    </w:p>
    <w:p w:rsidR="006B7193" w:rsidRDefault="006B7193" w:rsidP="00C90B74">
      <w:pPr>
        <w:spacing w:after="0" w:line="240" w:lineRule="auto"/>
        <w:rPr>
          <w:sz w:val="24"/>
          <w:szCs w:val="24"/>
        </w:rPr>
      </w:pPr>
      <w:r>
        <w:rPr>
          <w:sz w:val="24"/>
          <w:szCs w:val="24"/>
        </w:rPr>
        <w:t>To approve the Minutes of the above meeting.</w:t>
      </w:r>
    </w:p>
    <w:p w:rsidR="006B7193" w:rsidRDefault="006B7193" w:rsidP="00C90B74">
      <w:pPr>
        <w:spacing w:after="0" w:line="240" w:lineRule="auto"/>
        <w:rPr>
          <w:sz w:val="24"/>
          <w:szCs w:val="24"/>
        </w:rPr>
      </w:pPr>
    </w:p>
    <w:p w:rsidR="006B7193" w:rsidRDefault="008B7260" w:rsidP="00C90B74">
      <w:pPr>
        <w:spacing w:after="0" w:line="240" w:lineRule="auto"/>
        <w:rPr>
          <w:b/>
          <w:sz w:val="24"/>
          <w:szCs w:val="24"/>
        </w:rPr>
      </w:pPr>
      <w:r>
        <w:rPr>
          <w:b/>
          <w:sz w:val="24"/>
          <w:szCs w:val="24"/>
        </w:rPr>
        <w:t>4.  Public Participation</w:t>
      </w:r>
    </w:p>
    <w:p w:rsidR="008B7260" w:rsidRDefault="008B7260" w:rsidP="00C90B74">
      <w:pPr>
        <w:spacing w:after="0" w:line="240" w:lineRule="auto"/>
        <w:rPr>
          <w:b/>
          <w:sz w:val="24"/>
          <w:szCs w:val="24"/>
        </w:rPr>
      </w:pPr>
    </w:p>
    <w:p w:rsidR="008B7260" w:rsidRDefault="008B7260" w:rsidP="00C90B74">
      <w:pPr>
        <w:spacing w:after="0" w:line="240" w:lineRule="auto"/>
        <w:rPr>
          <w:b/>
          <w:sz w:val="24"/>
          <w:szCs w:val="24"/>
        </w:rPr>
      </w:pPr>
      <w:r>
        <w:rPr>
          <w:b/>
          <w:sz w:val="24"/>
          <w:szCs w:val="24"/>
        </w:rPr>
        <w:t>5.  Planning</w:t>
      </w:r>
    </w:p>
    <w:p w:rsidR="008B7260" w:rsidRDefault="00BA6BA6" w:rsidP="00C90B74">
      <w:pPr>
        <w:spacing w:after="0" w:line="240" w:lineRule="auto"/>
        <w:rPr>
          <w:sz w:val="24"/>
          <w:szCs w:val="24"/>
        </w:rPr>
      </w:pPr>
      <w:r>
        <w:rPr>
          <w:sz w:val="24"/>
          <w:szCs w:val="24"/>
        </w:rPr>
        <w:t xml:space="preserve">5.1  </w:t>
      </w:r>
      <w:r w:rsidR="008B7260">
        <w:rPr>
          <w:sz w:val="24"/>
          <w:szCs w:val="24"/>
        </w:rPr>
        <w:t xml:space="preserve">To consider planning application </w:t>
      </w:r>
      <w:r w:rsidR="00D60FC2">
        <w:rPr>
          <w:sz w:val="24"/>
          <w:szCs w:val="24"/>
        </w:rPr>
        <w:t>7/2020/3157 (Lake District National Park Authority) for a stable block at Dick Barn, Bretherdale, CA10 3TE.</w:t>
      </w:r>
    </w:p>
    <w:p w:rsidR="00BA6BA6" w:rsidRDefault="00BA6BA6" w:rsidP="00C90B74">
      <w:pPr>
        <w:spacing w:after="0" w:line="240" w:lineRule="auto"/>
        <w:rPr>
          <w:sz w:val="24"/>
          <w:szCs w:val="24"/>
        </w:rPr>
      </w:pPr>
    </w:p>
    <w:p w:rsidR="00BA6BA6" w:rsidRDefault="00BA6BA6" w:rsidP="00C90B74">
      <w:pPr>
        <w:spacing w:after="0" w:line="240" w:lineRule="auto"/>
        <w:rPr>
          <w:sz w:val="24"/>
          <w:szCs w:val="24"/>
        </w:rPr>
      </w:pPr>
      <w:r>
        <w:rPr>
          <w:sz w:val="24"/>
          <w:szCs w:val="24"/>
        </w:rPr>
        <w:t>5.2  To consider planning application E/11/49/GDO (Yorkshire Dales National Park) to determine if prior approval is required for a proposed portal frame agricultural storage building (General Permitted Development Order 2015).</w:t>
      </w:r>
    </w:p>
    <w:p w:rsidR="00BA6BA6" w:rsidRDefault="00BA6BA6" w:rsidP="00C90B74">
      <w:pPr>
        <w:spacing w:after="0" w:line="240" w:lineRule="auto"/>
        <w:rPr>
          <w:sz w:val="24"/>
          <w:szCs w:val="24"/>
        </w:rPr>
      </w:pPr>
    </w:p>
    <w:p w:rsidR="00D60FC2" w:rsidRDefault="00D60FC2" w:rsidP="00C90B74">
      <w:pPr>
        <w:spacing w:after="0" w:line="240" w:lineRule="auto"/>
        <w:rPr>
          <w:sz w:val="24"/>
          <w:szCs w:val="24"/>
        </w:rPr>
      </w:pPr>
    </w:p>
    <w:p w:rsidR="008B7260" w:rsidRDefault="00D60FC2" w:rsidP="00C90B74">
      <w:pPr>
        <w:spacing w:after="0" w:line="240" w:lineRule="auto"/>
        <w:rPr>
          <w:b/>
          <w:sz w:val="24"/>
          <w:szCs w:val="24"/>
        </w:rPr>
      </w:pPr>
      <w:r>
        <w:rPr>
          <w:b/>
          <w:sz w:val="24"/>
          <w:szCs w:val="24"/>
        </w:rPr>
        <w:t>6</w:t>
      </w:r>
      <w:r w:rsidR="008B7260">
        <w:rPr>
          <w:b/>
          <w:sz w:val="24"/>
          <w:szCs w:val="24"/>
        </w:rPr>
        <w:t>.  Allotments</w:t>
      </w:r>
    </w:p>
    <w:p w:rsidR="008B7260" w:rsidRDefault="008B7260" w:rsidP="00C90B74">
      <w:pPr>
        <w:spacing w:after="0" w:line="240" w:lineRule="auto"/>
        <w:rPr>
          <w:sz w:val="24"/>
          <w:szCs w:val="24"/>
        </w:rPr>
      </w:pPr>
      <w:r>
        <w:rPr>
          <w:sz w:val="24"/>
          <w:szCs w:val="24"/>
        </w:rPr>
        <w:t>Cllr John Taylor will report on the current position with regard to the likely site for allotments.</w:t>
      </w:r>
    </w:p>
    <w:p w:rsidR="00D60FC2" w:rsidRDefault="00D60FC2" w:rsidP="00C90B74">
      <w:pPr>
        <w:spacing w:after="0" w:line="240" w:lineRule="auto"/>
        <w:rPr>
          <w:sz w:val="24"/>
          <w:szCs w:val="24"/>
        </w:rPr>
      </w:pPr>
    </w:p>
    <w:p w:rsidR="00D60FC2" w:rsidRDefault="00D60FC2" w:rsidP="00C90B74">
      <w:pPr>
        <w:spacing w:after="0" w:line="240" w:lineRule="auto"/>
        <w:rPr>
          <w:b/>
          <w:sz w:val="24"/>
          <w:szCs w:val="24"/>
        </w:rPr>
      </w:pPr>
      <w:r>
        <w:rPr>
          <w:b/>
          <w:sz w:val="24"/>
          <w:szCs w:val="24"/>
        </w:rPr>
        <w:t>7.  Orton Bus Shelter</w:t>
      </w:r>
    </w:p>
    <w:p w:rsidR="00D60FC2" w:rsidRDefault="00D60FC2" w:rsidP="00C90B74">
      <w:pPr>
        <w:spacing w:after="0" w:line="240" w:lineRule="auto"/>
        <w:rPr>
          <w:sz w:val="24"/>
          <w:szCs w:val="24"/>
        </w:rPr>
      </w:pPr>
      <w:r>
        <w:rPr>
          <w:sz w:val="24"/>
          <w:szCs w:val="24"/>
        </w:rPr>
        <w:t>To consider the possible re-vamp of the bus shelter and whether this can be used by the YDNPA as an information hub and also used by All Saints church as a community library.</w:t>
      </w:r>
    </w:p>
    <w:p w:rsidR="00005C50" w:rsidRDefault="00005C50" w:rsidP="00C90B74">
      <w:pPr>
        <w:spacing w:after="0" w:line="240" w:lineRule="auto"/>
        <w:rPr>
          <w:sz w:val="24"/>
          <w:szCs w:val="24"/>
        </w:rPr>
      </w:pPr>
    </w:p>
    <w:p w:rsidR="00005C50" w:rsidRDefault="00005C50" w:rsidP="00C90B74">
      <w:pPr>
        <w:spacing w:after="0" w:line="240" w:lineRule="auto"/>
        <w:rPr>
          <w:b/>
          <w:sz w:val="24"/>
          <w:szCs w:val="24"/>
        </w:rPr>
      </w:pPr>
      <w:r>
        <w:rPr>
          <w:b/>
          <w:sz w:val="24"/>
          <w:szCs w:val="24"/>
        </w:rPr>
        <w:t>8.  Grass Cutting</w:t>
      </w:r>
    </w:p>
    <w:p w:rsidR="00005C50" w:rsidRDefault="00005C50" w:rsidP="00C90B74">
      <w:pPr>
        <w:spacing w:after="0" w:line="240" w:lineRule="auto"/>
        <w:rPr>
          <w:sz w:val="24"/>
          <w:szCs w:val="24"/>
        </w:rPr>
      </w:pPr>
      <w:r>
        <w:rPr>
          <w:sz w:val="24"/>
          <w:szCs w:val="24"/>
        </w:rPr>
        <w:t>To consider the tenders received for grass cutting for 2021</w:t>
      </w:r>
    </w:p>
    <w:p w:rsidR="00005C50" w:rsidRDefault="00005C50" w:rsidP="00C90B74">
      <w:pPr>
        <w:spacing w:after="0" w:line="240" w:lineRule="auto"/>
        <w:rPr>
          <w:sz w:val="24"/>
          <w:szCs w:val="24"/>
        </w:rPr>
      </w:pPr>
    </w:p>
    <w:p w:rsidR="00005C50" w:rsidRDefault="00005C50" w:rsidP="00C90B74">
      <w:pPr>
        <w:spacing w:after="0" w:line="240" w:lineRule="auto"/>
        <w:rPr>
          <w:b/>
          <w:sz w:val="24"/>
          <w:szCs w:val="24"/>
        </w:rPr>
      </w:pPr>
      <w:r>
        <w:rPr>
          <w:b/>
          <w:sz w:val="24"/>
          <w:szCs w:val="24"/>
        </w:rPr>
        <w:t xml:space="preserve">9.  </w:t>
      </w:r>
      <w:r w:rsidR="00E3693A">
        <w:rPr>
          <w:b/>
          <w:sz w:val="24"/>
          <w:szCs w:val="24"/>
        </w:rPr>
        <w:t>Finance</w:t>
      </w:r>
    </w:p>
    <w:p w:rsidR="00E3693A" w:rsidRDefault="00E3693A" w:rsidP="00C90B74">
      <w:pPr>
        <w:spacing w:after="0" w:line="240" w:lineRule="auto"/>
        <w:rPr>
          <w:sz w:val="24"/>
          <w:szCs w:val="24"/>
        </w:rPr>
      </w:pPr>
      <w:r>
        <w:rPr>
          <w:sz w:val="24"/>
          <w:szCs w:val="24"/>
        </w:rPr>
        <w:t>To approve the following accounts for payment:</w:t>
      </w:r>
    </w:p>
    <w:p w:rsidR="00E3693A" w:rsidRDefault="00E3693A" w:rsidP="00C90B74">
      <w:pPr>
        <w:spacing w:after="0" w:line="240" w:lineRule="auto"/>
        <w:rPr>
          <w:sz w:val="24"/>
          <w:szCs w:val="24"/>
        </w:rPr>
      </w:pPr>
      <w:r>
        <w:rPr>
          <w:sz w:val="24"/>
          <w:szCs w:val="24"/>
        </w:rPr>
        <w:t>Lynne Potter – salary for February 2021</w:t>
      </w:r>
      <w:r>
        <w:rPr>
          <w:sz w:val="24"/>
          <w:szCs w:val="24"/>
        </w:rPr>
        <w:tab/>
      </w:r>
      <w:r>
        <w:rPr>
          <w:sz w:val="24"/>
          <w:szCs w:val="24"/>
        </w:rPr>
        <w:tab/>
      </w:r>
      <w:r>
        <w:rPr>
          <w:sz w:val="24"/>
          <w:szCs w:val="24"/>
        </w:rPr>
        <w:tab/>
      </w:r>
      <w:r>
        <w:rPr>
          <w:sz w:val="24"/>
          <w:szCs w:val="24"/>
        </w:rPr>
        <w:tab/>
      </w:r>
      <w:r>
        <w:rPr>
          <w:sz w:val="24"/>
          <w:szCs w:val="24"/>
        </w:rPr>
        <w:tab/>
        <w:t>£375.00</w:t>
      </w:r>
    </w:p>
    <w:p w:rsidR="00E3693A" w:rsidRDefault="00E3693A" w:rsidP="00C90B74">
      <w:pPr>
        <w:spacing w:after="0" w:line="240" w:lineRule="auto"/>
        <w:rPr>
          <w:sz w:val="24"/>
          <w:szCs w:val="24"/>
        </w:rPr>
      </w:pPr>
      <w:r>
        <w:rPr>
          <w:sz w:val="24"/>
          <w:szCs w:val="24"/>
        </w:rPr>
        <w:t>M. Longworth – salary for February 2021</w:t>
      </w:r>
      <w:r>
        <w:rPr>
          <w:sz w:val="24"/>
          <w:szCs w:val="24"/>
        </w:rPr>
        <w:tab/>
      </w:r>
      <w:r>
        <w:rPr>
          <w:sz w:val="24"/>
          <w:szCs w:val="24"/>
        </w:rPr>
        <w:tab/>
      </w:r>
      <w:r>
        <w:rPr>
          <w:sz w:val="24"/>
          <w:szCs w:val="24"/>
        </w:rPr>
        <w:tab/>
      </w:r>
      <w:r>
        <w:rPr>
          <w:sz w:val="24"/>
          <w:szCs w:val="24"/>
        </w:rPr>
        <w:tab/>
      </w:r>
      <w:r>
        <w:rPr>
          <w:sz w:val="24"/>
          <w:szCs w:val="24"/>
        </w:rPr>
        <w:tab/>
        <w:t xml:space="preserve"> 192.00</w:t>
      </w:r>
    </w:p>
    <w:p w:rsidR="00E3693A" w:rsidRDefault="00E3693A" w:rsidP="00C90B74">
      <w:pPr>
        <w:spacing w:after="0" w:line="240" w:lineRule="auto"/>
        <w:rPr>
          <w:sz w:val="24"/>
          <w:szCs w:val="24"/>
        </w:rPr>
      </w:pPr>
      <w:r>
        <w:rPr>
          <w:sz w:val="24"/>
          <w:szCs w:val="24"/>
        </w:rPr>
        <w:lastRenderedPageBreak/>
        <w:t>HMPG – PAYE for February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48.00</w:t>
      </w:r>
    </w:p>
    <w:p w:rsidR="001F47C3" w:rsidRDefault="001F47C3" w:rsidP="00C90B74">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1F47C3" w:rsidRDefault="001F47C3" w:rsidP="00C90B74">
      <w:pPr>
        <w:spacing w:after="0" w:line="240" w:lineRule="auto"/>
        <w:rPr>
          <w:sz w:val="24"/>
          <w:szCs w:val="24"/>
        </w:rPr>
      </w:pPr>
      <w:r>
        <w:rPr>
          <w:sz w:val="24"/>
          <w:szCs w:val="24"/>
        </w:rPr>
        <w:t>M. Longworth – fee for Zoom meeting</w:t>
      </w:r>
      <w:r w:rsidR="003F4223">
        <w:rPr>
          <w:sz w:val="24"/>
          <w:szCs w:val="24"/>
        </w:rPr>
        <w:tab/>
      </w:r>
      <w:r w:rsidR="003F4223">
        <w:rPr>
          <w:sz w:val="24"/>
          <w:szCs w:val="24"/>
        </w:rPr>
        <w:tab/>
      </w:r>
      <w:r w:rsidR="003F4223">
        <w:rPr>
          <w:sz w:val="24"/>
          <w:szCs w:val="24"/>
        </w:rPr>
        <w:tab/>
      </w:r>
      <w:r w:rsidR="003F4223">
        <w:rPr>
          <w:sz w:val="24"/>
          <w:szCs w:val="24"/>
        </w:rPr>
        <w:tab/>
      </w:r>
      <w:r w:rsidR="003F4223">
        <w:rPr>
          <w:sz w:val="24"/>
          <w:szCs w:val="24"/>
        </w:rPr>
        <w:tab/>
        <w:t xml:space="preserve">   14.39</w:t>
      </w:r>
    </w:p>
    <w:p w:rsidR="001F47C3" w:rsidRDefault="003F4223" w:rsidP="00C90B74">
      <w:pPr>
        <w:spacing w:after="0" w:line="240" w:lineRule="auto"/>
        <w:rPr>
          <w:sz w:val="24"/>
          <w:szCs w:val="24"/>
        </w:rPr>
      </w:pPr>
      <w:r>
        <w:rPr>
          <w:sz w:val="24"/>
          <w:szCs w:val="24"/>
        </w:rPr>
        <w:t>Waterplus – water and wastewater for public conveniences</w:t>
      </w:r>
      <w:r>
        <w:rPr>
          <w:sz w:val="24"/>
          <w:szCs w:val="24"/>
        </w:rPr>
        <w:tab/>
      </w:r>
      <w:r>
        <w:rPr>
          <w:sz w:val="24"/>
          <w:szCs w:val="24"/>
        </w:rPr>
        <w:tab/>
        <w:t xml:space="preserve">  148.30</w:t>
      </w:r>
    </w:p>
    <w:p w:rsidR="003F4223" w:rsidRDefault="003F4223" w:rsidP="00C90B74">
      <w:pPr>
        <w:spacing w:after="0" w:line="240" w:lineRule="auto"/>
        <w:rPr>
          <w:sz w:val="24"/>
          <w:szCs w:val="24"/>
        </w:rPr>
      </w:pPr>
      <w:r>
        <w:rPr>
          <w:sz w:val="24"/>
          <w:szCs w:val="24"/>
        </w:rPr>
        <w:t xml:space="preserve">J. Lade and Vennings Slaters – donation towards cost of running </w:t>
      </w:r>
    </w:p>
    <w:p w:rsidR="003F4223" w:rsidRDefault="003F4223" w:rsidP="00C90B74">
      <w:pPr>
        <w:spacing w:after="0" w:line="240" w:lineRule="auto"/>
        <w:rPr>
          <w:sz w:val="24"/>
          <w:szCs w:val="24"/>
        </w:rPr>
      </w:pPr>
      <w:r>
        <w:rPr>
          <w:sz w:val="24"/>
          <w:szCs w:val="24"/>
        </w:rPr>
        <w:t xml:space="preserve">   defibrillators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20.00</w:t>
      </w:r>
    </w:p>
    <w:p w:rsidR="001F47C3" w:rsidRDefault="001F47C3" w:rsidP="00C90B74">
      <w:pPr>
        <w:spacing w:after="0" w:line="240" w:lineRule="auto"/>
        <w:rPr>
          <w:sz w:val="24"/>
          <w:szCs w:val="24"/>
        </w:rPr>
      </w:pPr>
    </w:p>
    <w:p w:rsidR="005C6C9F" w:rsidRDefault="005E09AC" w:rsidP="00C90B74">
      <w:pPr>
        <w:spacing w:after="0" w:line="240" w:lineRule="auto"/>
        <w:rPr>
          <w:b/>
          <w:sz w:val="24"/>
          <w:szCs w:val="24"/>
        </w:rPr>
      </w:pPr>
      <w:r>
        <w:rPr>
          <w:b/>
          <w:sz w:val="24"/>
          <w:szCs w:val="24"/>
        </w:rPr>
        <w:t>10.  Reports of District and County Councillors</w:t>
      </w:r>
    </w:p>
    <w:p w:rsidR="005E09AC" w:rsidRDefault="005E09AC" w:rsidP="00C90B74">
      <w:pPr>
        <w:spacing w:after="0" w:line="240" w:lineRule="auto"/>
        <w:rPr>
          <w:b/>
          <w:sz w:val="24"/>
          <w:szCs w:val="24"/>
        </w:rPr>
      </w:pPr>
    </w:p>
    <w:p w:rsidR="005E09AC" w:rsidRDefault="005E09AC" w:rsidP="00C90B74">
      <w:pPr>
        <w:spacing w:after="0" w:line="240" w:lineRule="auto"/>
        <w:rPr>
          <w:b/>
          <w:sz w:val="24"/>
          <w:szCs w:val="24"/>
        </w:rPr>
      </w:pPr>
      <w:r>
        <w:rPr>
          <w:b/>
          <w:sz w:val="24"/>
          <w:szCs w:val="24"/>
        </w:rPr>
        <w:t>11.  Date and Time of Next Meeting</w:t>
      </w:r>
    </w:p>
    <w:p w:rsidR="005E09AC" w:rsidRDefault="005E09AC" w:rsidP="00C90B74">
      <w:pPr>
        <w:spacing w:after="0" w:line="240" w:lineRule="auto"/>
        <w:rPr>
          <w:sz w:val="24"/>
          <w:szCs w:val="24"/>
        </w:rPr>
      </w:pPr>
      <w:r>
        <w:rPr>
          <w:sz w:val="24"/>
          <w:szCs w:val="24"/>
        </w:rPr>
        <w:t>The next meeting will be held on Monday,</w:t>
      </w:r>
      <w:r w:rsidR="00FF1210">
        <w:rPr>
          <w:sz w:val="24"/>
          <w:szCs w:val="24"/>
        </w:rPr>
        <w:t xml:space="preserve">    </w:t>
      </w:r>
      <w:r w:rsidR="0068131A">
        <w:rPr>
          <w:sz w:val="24"/>
          <w:szCs w:val="24"/>
        </w:rPr>
        <w:t>15</w:t>
      </w:r>
      <w:r w:rsidR="0068131A" w:rsidRPr="0068131A">
        <w:rPr>
          <w:sz w:val="24"/>
          <w:szCs w:val="24"/>
          <w:vertAlign w:val="superscript"/>
        </w:rPr>
        <w:t>th</w:t>
      </w:r>
      <w:r w:rsidR="0068131A">
        <w:rPr>
          <w:sz w:val="24"/>
          <w:szCs w:val="24"/>
        </w:rPr>
        <w:t xml:space="preserve"> </w:t>
      </w:r>
      <w:r w:rsidR="00FF1210">
        <w:rPr>
          <w:sz w:val="24"/>
          <w:szCs w:val="24"/>
        </w:rPr>
        <w:t>March 2021 at 7.30 pm via the Zoom application</w:t>
      </w:r>
    </w:p>
    <w:p w:rsidR="00FF1210" w:rsidRDefault="00FF1210" w:rsidP="00C90B74">
      <w:pPr>
        <w:spacing w:after="0" w:line="240" w:lineRule="auto"/>
        <w:rPr>
          <w:sz w:val="24"/>
          <w:szCs w:val="24"/>
        </w:rPr>
      </w:pPr>
    </w:p>
    <w:p w:rsidR="00FF1210" w:rsidRPr="005E09AC" w:rsidRDefault="00FF1210" w:rsidP="00C90B74">
      <w:pPr>
        <w:spacing w:after="0" w:line="240" w:lineRule="auto"/>
        <w:rPr>
          <w:sz w:val="24"/>
          <w:szCs w:val="24"/>
        </w:rPr>
      </w:pPr>
      <w:r>
        <w:rPr>
          <w:sz w:val="24"/>
          <w:szCs w:val="24"/>
        </w:rPr>
        <w:t>M. Longworth (clerk)</w:t>
      </w:r>
    </w:p>
    <w:p w:rsidR="005C6C9F" w:rsidRPr="00E3693A" w:rsidRDefault="005C6C9F" w:rsidP="00C90B74">
      <w:pPr>
        <w:spacing w:after="0" w:line="240" w:lineRule="auto"/>
        <w:rPr>
          <w:sz w:val="24"/>
          <w:szCs w:val="24"/>
        </w:rPr>
      </w:pPr>
    </w:p>
    <w:p w:rsidR="008B7260" w:rsidRDefault="008B7260" w:rsidP="00C90B74">
      <w:pPr>
        <w:spacing w:after="0" w:line="240" w:lineRule="auto"/>
        <w:rPr>
          <w:sz w:val="24"/>
          <w:szCs w:val="24"/>
        </w:rPr>
      </w:pPr>
    </w:p>
    <w:p w:rsidR="008B7260" w:rsidRPr="008B7260" w:rsidRDefault="008B7260" w:rsidP="00C90B74">
      <w:pPr>
        <w:spacing w:after="0" w:line="240" w:lineRule="auto"/>
        <w:rPr>
          <w:sz w:val="24"/>
          <w:szCs w:val="24"/>
        </w:rPr>
      </w:pPr>
    </w:p>
    <w:p w:rsidR="00F33E8A" w:rsidRPr="00F33E8A" w:rsidRDefault="00F33E8A" w:rsidP="009147DB">
      <w:pPr>
        <w:spacing w:after="0" w:line="240" w:lineRule="auto"/>
        <w:jc w:val="center"/>
        <w:rPr>
          <w:sz w:val="24"/>
          <w:szCs w:val="24"/>
        </w:rPr>
      </w:pPr>
    </w:p>
    <w:p w:rsidR="009147DB" w:rsidRPr="009147DB" w:rsidRDefault="009147DB" w:rsidP="009147DB">
      <w:pPr>
        <w:spacing w:after="0" w:line="240" w:lineRule="auto"/>
        <w:jc w:val="center"/>
        <w:rPr>
          <w:i/>
          <w:sz w:val="24"/>
          <w:szCs w:val="24"/>
        </w:rPr>
      </w:pPr>
    </w:p>
    <w:p w:rsidR="009147DB" w:rsidRPr="009147DB" w:rsidRDefault="009147DB" w:rsidP="009147DB">
      <w:pPr>
        <w:spacing w:after="0" w:line="240" w:lineRule="auto"/>
        <w:jc w:val="center"/>
        <w:rPr>
          <w:i/>
          <w:sz w:val="24"/>
          <w:szCs w:val="24"/>
        </w:rPr>
      </w:pPr>
    </w:p>
    <w:p w:rsidR="009147DB" w:rsidRPr="0090487B" w:rsidRDefault="009147DB" w:rsidP="0090487B">
      <w:pPr>
        <w:jc w:val="center"/>
        <w:rPr>
          <w:sz w:val="24"/>
          <w:szCs w:val="24"/>
        </w:rPr>
      </w:pPr>
    </w:p>
    <w:sectPr w:rsidR="009147DB" w:rsidRPr="0090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3E"/>
    <w:rsid w:val="00005C50"/>
    <w:rsid w:val="001F47C3"/>
    <w:rsid w:val="003F4223"/>
    <w:rsid w:val="005C6C9F"/>
    <w:rsid w:val="005E09AC"/>
    <w:rsid w:val="005F25EB"/>
    <w:rsid w:val="0068131A"/>
    <w:rsid w:val="006B7193"/>
    <w:rsid w:val="006E0C3E"/>
    <w:rsid w:val="008B7260"/>
    <w:rsid w:val="008C31A7"/>
    <w:rsid w:val="008F5EE2"/>
    <w:rsid w:val="0090487B"/>
    <w:rsid w:val="009147DB"/>
    <w:rsid w:val="009E07FA"/>
    <w:rsid w:val="00BA6BA6"/>
    <w:rsid w:val="00C90B74"/>
    <w:rsid w:val="00D60FC2"/>
    <w:rsid w:val="00E3693A"/>
    <w:rsid w:val="00F33E8A"/>
    <w:rsid w:val="00FF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theboss</dc:creator>
  <cp:lastModifiedBy>theboss</cp:lastModifiedBy>
  <cp:revision>18</cp:revision>
  <dcterms:created xsi:type="dcterms:W3CDTF">2021-02-04T19:06:00Z</dcterms:created>
  <dcterms:modified xsi:type="dcterms:W3CDTF">2021-02-08T13:57:00Z</dcterms:modified>
</cp:coreProperties>
</file>