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Pr="009147DB" w:rsidRDefault="0090487B" w:rsidP="009147DB">
      <w:pPr>
        <w:spacing w:after="0" w:line="240" w:lineRule="auto"/>
        <w:jc w:val="center"/>
        <w:rPr>
          <w:sz w:val="24"/>
          <w:szCs w:val="24"/>
        </w:rPr>
      </w:pPr>
      <w:r>
        <w:rPr>
          <w:sz w:val="24"/>
          <w:szCs w:val="24"/>
        </w:rPr>
        <w:t xml:space="preserve">ORTON PARISH </w:t>
      </w:r>
      <w:r w:rsidRPr="009147DB">
        <w:rPr>
          <w:sz w:val="24"/>
          <w:szCs w:val="24"/>
        </w:rPr>
        <w:t>COUNCIL</w:t>
      </w:r>
    </w:p>
    <w:p w:rsidR="009147DB" w:rsidRPr="009147DB" w:rsidRDefault="009147DB" w:rsidP="009147DB">
      <w:pPr>
        <w:spacing w:after="0" w:line="240" w:lineRule="auto"/>
        <w:jc w:val="center"/>
        <w:rPr>
          <w:sz w:val="24"/>
          <w:szCs w:val="24"/>
        </w:rPr>
      </w:pPr>
      <w:r w:rsidRPr="009147DB">
        <w:rPr>
          <w:sz w:val="24"/>
          <w:szCs w:val="24"/>
        </w:rPr>
        <w:t>Chair –Mr. K. Blue, Town Head House, Orton</w:t>
      </w:r>
    </w:p>
    <w:p w:rsidR="009147DB" w:rsidRDefault="009147DB" w:rsidP="009147DB">
      <w:pPr>
        <w:spacing w:after="0" w:line="240" w:lineRule="auto"/>
        <w:jc w:val="center"/>
        <w:rPr>
          <w:i/>
          <w:sz w:val="24"/>
          <w:szCs w:val="24"/>
        </w:rPr>
      </w:pPr>
      <w:r>
        <w:rPr>
          <w:i/>
          <w:sz w:val="24"/>
          <w:szCs w:val="24"/>
        </w:rPr>
        <w:t>Clerk – Mrs. M. Longworth, Yew Tree Farm, Greenholme</w:t>
      </w:r>
    </w:p>
    <w:p w:rsidR="009147DB" w:rsidRDefault="009147DB" w:rsidP="009147DB">
      <w:pPr>
        <w:spacing w:after="0" w:line="240" w:lineRule="auto"/>
        <w:jc w:val="center"/>
        <w:rPr>
          <w:rStyle w:val="Hyperlink"/>
          <w:i/>
          <w:sz w:val="24"/>
          <w:szCs w:val="24"/>
        </w:rPr>
      </w:pPr>
      <w:r>
        <w:rPr>
          <w:i/>
          <w:sz w:val="24"/>
          <w:szCs w:val="24"/>
        </w:rPr>
        <w:t xml:space="preserve">Email – </w:t>
      </w:r>
      <w:hyperlink r:id="rId5" w:history="1">
        <w:r w:rsidRPr="00874CE8">
          <w:rPr>
            <w:rStyle w:val="Hyperlink"/>
            <w:i/>
            <w:sz w:val="24"/>
            <w:szCs w:val="24"/>
          </w:rPr>
          <w:t>bjarmi21@gmail.com</w:t>
        </w:r>
      </w:hyperlink>
    </w:p>
    <w:p w:rsidR="006F1B33" w:rsidRDefault="006F1B33" w:rsidP="009147DB">
      <w:pPr>
        <w:spacing w:after="0" w:line="240" w:lineRule="auto"/>
        <w:jc w:val="center"/>
        <w:rPr>
          <w:rStyle w:val="Hyperlink"/>
          <w:b/>
          <w:i/>
          <w:color w:val="auto"/>
          <w:sz w:val="24"/>
          <w:szCs w:val="24"/>
          <w:u w:val="none"/>
        </w:rPr>
      </w:pPr>
      <w:r>
        <w:rPr>
          <w:rStyle w:val="Hyperlink"/>
          <w:b/>
          <w:color w:val="auto"/>
          <w:sz w:val="24"/>
          <w:szCs w:val="24"/>
          <w:u w:val="none"/>
        </w:rPr>
        <w:t>NOTICE OF A MEETING TO BE HELD ON MONDAY 16</w:t>
      </w:r>
      <w:r w:rsidRPr="006F1B33">
        <w:rPr>
          <w:rStyle w:val="Hyperlink"/>
          <w:b/>
          <w:color w:val="auto"/>
          <w:sz w:val="24"/>
          <w:szCs w:val="24"/>
          <w:u w:val="none"/>
          <w:vertAlign w:val="superscript"/>
        </w:rPr>
        <w:t>th</w:t>
      </w:r>
      <w:r>
        <w:rPr>
          <w:rStyle w:val="Hyperlink"/>
          <w:b/>
          <w:color w:val="auto"/>
          <w:sz w:val="24"/>
          <w:szCs w:val="24"/>
          <w:u w:val="none"/>
        </w:rPr>
        <w:t xml:space="preserve"> NOVEMBER 2020 AT 7.30pm VIA THE ZOOM APPLICATION</w:t>
      </w:r>
    </w:p>
    <w:p w:rsidR="00CE4B51" w:rsidRDefault="00CE4B51" w:rsidP="009147DB">
      <w:pPr>
        <w:spacing w:after="0" w:line="240" w:lineRule="auto"/>
        <w:jc w:val="center"/>
        <w:rPr>
          <w:rStyle w:val="Hyperlink"/>
          <w:i/>
          <w:color w:val="auto"/>
          <w:sz w:val="24"/>
          <w:szCs w:val="24"/>
          <w:u w:val="none"/>
        </w:rPr>
      </w:pPr>
      <w:r>
        <w:rPr>
          <w:rStyle w:val="Hyperlink"/>
          <w:i/>
          <w:color w:val="auto"/>
          <w:sz w:val="24"/>
          <w:szCs w:val="24"/>
          <w:u w:val="none"/>
        </w:rPr>
        <w:t>If you would like to receive an invitation to join this meeting please contact the clerk by email or phone (015396 249000) and she will send you a “Zoom” invitation</w:t>
      </w:r>
    </w:p>
    <w:p w:rsidR="00655FE7" w:rsidRDefault="00655FE7" w:rsidP="009147DB">
      <w:pPr>
        <w:spacing w:after="0" w:line="240" w:lineRule="auto"/>
        <w:jc w:val="center"/>
        <w:rPr>
          <w:rStyle w:val="Hyperlink"/>
          <w:i/>
          <w:color w:val="auto"/>
          <w:sz w:val="24"/>
          <w:szCs w:val="24"/>
          <w:u w:val="none"/>
        </w:rPr>
      </w:pPr>
      <w:bookmarkStart w:id="0" w:name="_GoBack"/>
      <w:bookmarkEnd w:id="0"/>
    </w:p>
    <w:p w:rsidR="00CE4B51" w:rsidRDefault="00CE4B51" w:rsidP="00CE4B51">
      <w:pPr>
        <w:spacing w:after="0" w:line="240" w:lineRule="auto"/>
        <w:rPr>
          <w:rStyle w:val="Hyperlink"/>
          <w:b/>
          <w:color w:val="auto"/>
          <w:sz w:val="24"/>
          <w:szCs w:val="24"/>
          <w:u w:val="none"/>
        </w:rPr>
      </w:pPr>
      <w:r>
        <w:rPr>
          <w:rStyle w:val="Hyperlink"/>
          <w:b/>
          <w:color w:val="auto"/>
          <w:sz w:val="24"/>
          <w:szCs w:val="24"/>
          <w:u w:val="none"/>
        </w:rPr>
        <w:t>1.  Apologies for Absence</w:t>
      </w:r>
    </w:p>
    <w:p w:rsidR="00CE4B51" w:rsidRDefault="00CE4B51" w:rsidP="00CE4B51">
      <w:pPr>
        <w:spacing w:after="0" w:line="240" w:lineRule="auto"/>
        <w:rPr>
          <w:rStyle w:val="Hyperlink"/>
          <w:b/>
          <w:color w:val="auto"/>
          <w:sz w:val="24"/>
          <w:szCs w:val="24"/>
          <w:u w:val="none"/>
        </w:rPr>
      </w:pPr>
    </w:p>
    <w:p w:rsidR="00CE4B51" w:rsidRDefault="00CE4B51" w:rsidP="00CE4B51">
      <w:pPr>
        <w:spacing w:after="0" w:line="240" w:lineRule="auto"/>
        <w:rPr>
          <w:rStyle w:val="Hyperlink"/>
          <w:b/>
          <w:color w:val="auto"/>
          <w:sz w:val="24"/>
          <w:szCs w:val="24"/>
          <w:u w:val="none"/>
        </w:rPr>
      </w:pPr>
      <w:r>
        <w:rPr>
          <w:rStyle w:val="Hyperlink"/>
          <w:b/>
          <w:color w:val="auto"/>
          <w:sz w:val="24"/>
          <w:szCs w:val="24"/>
          <w:u w:val="none"/>
        </w:rPr>
        <w:t>2.  Declarations of Interest</w:t>
      </w:r>
    </w:p>
    <w:p w:rsidR="00CE4B51" w:rsidRDefault="00CE4B51" w:rsidP="00CE4B51">
      <w:pPr>
        <w:spacing w:after="0" w:line="240" w:lineRule="auto"/>
        <w:rPr>
          <w:rStyle w:val="Hyperlink"/>
          <w:color w:val="auto"/>
          <w:sz w:val="24"/>
          <w:szCs w:val="24"/>
          <w:u w:val="none"/>
        </w:rPr>
      </w:pPr>
      <w:r>
        <w:rPr>
          <w:rStyle w:val="Hyperlink"/>
          <w:color w:val="auto"/>
          <w:sz w:val="24"/>
          <w:szCs w:val="24"/>
          <w:u w:val="none"/>
        </w:rPr>
        <w:t>Councillors must declare any pecuniary or non-pecuniary interest they may have in any item on this Agenda.</w:t>
      </w:r>
    </w:p>
    <w:p w:rsidR="00CE4B51" w:rsidRDefault="00CE4B51" w:rsidP="00CE4B51">
      <w:pPr>
        <w:spacing w:after="0" w:line="240" w:lineRule="auto"/>
        <w:rPr>
          <w:rStyle w:val="Hyperlink"/>
          <w:color w:val="auto"/>
          <w:sz w:val="24"/>
          <w:szCs w:val="24"/>
          <w:u w:val="none"/>
        </w:rPr>
      </w:pPr>
    </w:p>
    <w:p w:rsidR="00CE4B51" w:rsidRDefault="00CE4B51" w:rsidP="00CE4B51">
      <w:pPr>
        <w:spacing w:after="0" w:line="240" w:lineRule="auto"/>
        <w:rPr>
          <w:rStyle w:val="Hyperlink"/>
          <w:b/>
          <w:color w:val="auto"/>
          <w:sz w:val="24"/>
          <w:szCs w:val="24"/>
          <w:u w:val="none"/>
        </w:rPr>
      </w:pPr>
      <w:r>
        <w:rPr>
          <w:rStyle w:val="Hyperlink"/>
          <w:b/>
          <w:color w:val="auto"/>
          <w:sz w:val="24"/>
          <w:szCs w:val="24"/>
          <w:u w:val="none"/>
        </w:rPr>
        <w:t>3.  Minutes of the Meeting of 19</w:t>
      </w:r>
      <w:r w:rsidRPr="00CE4B51">
        <w:rPr>
          <w:rStyle w:val="Hyperlink"/>
          <w:b/>
          <w:color w:val="auto"/>
          <w:sz w:val="24"/>
          <w:szCs w:val="24"/>
          <w:u w:val="none"/>
          <w:vertAlign w:val="superscript"/>
        </w:rPr>
        <w:t>th</w:t>
      </w:r>
      <w:r>
        <w:rPr>
          <w:rStyle w:val="Hyperlink"/>
          <w:b/>
          <w:color w:val="auto"/>
          <w:sz w:val="24"/>
          <w:szCs w:val="24"/>
          <w:u w:val="none"/>
        </w:rPr>
        <w:t xml:space="preserve"> October 2020</w:t>
      </w:r>
    </w:p>
    <w:p w:rsidR="00CE4B51" w:rsidRDefault="003F6655" w:rsidP="00CE4B51">
      <w:pPr>
        <w:spacing w:after="0" w:line="240" w:lineRule="auto"/>
        <w:rPr>
          <w:rStyle w:val="Hyperlink"/>
          <w:color w:val="auto"/>
          <w:sz w:val="24"/>
          <w:szCs w:val="24"/>
          <w:u w:val="none"/>
        </w:rPr>
      </w:pPr>
      <w:r>
        <w:rPr>
          <w:rStyle w:val="Hyperlink"/>
          <w:color w:val="auto"/>
          <w:sz w:val="24"/>
          <w:szCs w:val="24"/>
          <w:u w:val="none"/>
        </w:rPr>
        <w:t>To approve the Minutes of the above meeting.</w:t>
      </w:r>
    </w:p>
    <w:p w:rsidR="003F6655" w:rsidRDefault="003F6655" w:rsidP="00CE4B51">
      <w:pPr>
        <w:spacing w:after="0" w:line="240" w:lineRule="auto"/>
        <w:rPr>
          <w:rStyle w:val="Hyperlink"/>
          <w:color w:val="auto"/>
          <w:sz w:val="24"/>
          <w:szCs w:val="24"/>
          <w:u w:val="none"/>
        </w:rPr>
      </w:pPr>
    </w:p>
    <w:p w:rsidR="003F6655" w:rsidRDefault="003F6655" w:rsidP="00CE4B51">
      <w:pPr>
        <w:spacing w:after="0" w:line="240" w:lineRule="auto"/>
        <w:rPr>
          <w:rStyle w:val="Hyperlink"/>
          <w:b/>
          <w:color w:val="auto"/>
          <w:sz w:val="24"/>
          <w:szCs w:val="24"/>
          <w:u w:val="none"/>
        </w:rPr>
      </w:pPr>
      <w:r>
        <w:rPr>
          <w:rStyle w:val="Hyperlink"/>
          <w:b/>
          <w:color w:val="auto"/>
          <w:sz w:val="24"/>
          <w:szCs w:val="24"/>
          <w:u w:val="none"/>
        </w:rPr>
        <w:t>4.  Public Participation</w:t>
      </w:r>
    </w:p>
    <w:p w:rsidR="003F6655" w:rsidRDefault="003F6655" w:rsidP="00CE4B51">
      <w:pPr>
        <w:spacing w:after="0" w:line="240" w:lineRule="auto"/>
        <w:rPr>
          <w:rStyle w:val="Hyperlink"/>
          <w:b/>
          <w:color w:val="auto"/>
          <w:sz w:val="24"/>
          <w:szCs w:val="24"/>
          <w:u w:val="none"/>
        </w:rPr>
      </w:pPr>
    </w:p>
    <w:p w:rsidR="003F6655" w:rsidRDefault="003F6655" w:rsidP="00CE4B51">
      <w:pPr>
        <w:spacing w:after="0" w:line="240" w:lineRule="auto"/>
        <w:rPr>
          <w:rStyle w:val="Hyperlink"/>
          <w:b/>
          <w:color w:val="auto"/>
          <w:sz w:val="24"/>
          <w:szCs w:val="24"/>
          <w:u w:val="none"/>
        </w:rPr>
      </w:pPr>
      <w:r>
        <w:rPr>
          <w:rStyle w:val="Hyperlink"/>
          <w:b/>
          <w:color w:val="auto"/>
          <w:sz w:val="24"/>
          <w:szCs w:val="24"/>
          <w:u w:val="none"/>
        </w:rPr>
        <w:t>5.  Street Lighting</w:t>
      </w:r>
    </w:p>
    <w:p w:rsidR="003F6655" w:rsidRDefault="003F6655" w:rsidP="00CE4B51">
      <w:pPr>
        <w:spacing w:after="0" w:line="240" w:lineRule="auto"/>
        <w:rPr>
          <w:rStyle w:val="Hyperlink"/>
          <w:color w:val="auto"/>
          <w:sz w:val="24"/>
          <w:szCs w:val="24"/>
          <w:u w:val="none"/>
        </w:rPr>
      </w:pPr>
      <w:r>
        <w:rPr>
          <w:rStyle w:val="Hyperlink"/>
          <w:color w:val="auto"/>
          <w:sz w:val="24"/>
          <w:szCs w:val="24"/>
          <w:u w:val="none"/>
        </w:rPr>
        <w:t>The Chair will report on the cu</w:t>
      </w:r>
      <w:r w:rsidR="00A04BAA">
        <w:rPr>
          <w:rStyle w:val="Hyperlink"/>
          <w:color w:val="auto"/>
          <w:sz w:val="24"/>
          <w:szCs w:val="24"/>
          <w:u w:val="none"/>
        </w:rPr>
        <w:t>rrent position with regard to street lighting in the parish.</w:t>
      </w:r>
    </w:p>
    <w:p w:rsidR="003F6655" w:rsidRDefault="003F6655" w:rsidP="00CE4B51">
      <w:pPr>
        <w:spacing w:after="0" w:line="240" w:lineRule="auto"/>
        <w:rPr>
          <w:rStyle w:val="Hyperlink"/>
          <w:color w:val="auto"/>
          <w:sz w:val="24"/>
          <w:szCs w:val="24"/>
          <w:u w:val="none"/>
        </w:rPr>
      </w:pPr>
    </w:p>
    <w:p w:rsidR="003F6655" w:rsidRDefault="003F6655" w:rsidP="00CE4B51">
      <w:pPr>
        <w:spacing w:after="0" w:line="240" w:lineRule="auto"/>
        <w:rPr>
          <w:rStyle w:val="Hyperlink"/>
          <w:b/>
          <w:color w:val="auto"/>
          <w:sz w:val="24"/>
          <w:szCs w:val="24"/>
          <w:u w:val="none"/>
        </w:rPr>
      </w:pPr>
      <w:r>
        <w:rPr>
          <w:rStyle w:val="Hyperlink"/>
          <w:b/>
          <w:color w:val="auto"/>
          <w:sz w:val="24"/>
          <w:szCs w:val="24"/>
          <w:u w:val="none"/>
        </w:rPr>
        <w:t>6.  Allotments</w:t>
      </w:r>
    </w:p>
    <w:p w:rsidR="003F6655" w:rsidRDefault="003F6655" w:rsidP="00CE4B51">
      <w:pPr>
        <w:spacing w:after="0" w:line="240" w:lineRule="auto"/>
        <w:rPr>
          <w:rStyle w:val="Hyperlink"/>
          <w:color w:val="auto"/>
          <w:sz w:val="24"/>
          <w:szCs w:val="24"/>
          <w:u w:val="none"/>
        </w:rPr>
      </w:pPr>
      <w:r>
        <w:rPr>
          <w:rStyle w:val="Hyperlink"/>
          <w:color w:val="auto"/>
          <w:sz w:val="24"/>
          <w:szCs w:val="24"/>
          <w:u w:val="none"/>
        </w:rPr>
        <w:t>Cllr John Taylor will report on the outcome of the search for suitable land for possible allotments.</w:t>
      </w:r>
    </w:p>
    <w:p w:rsidR="00A04BAA" w:rsidRDefault="00A04BAA" w:rsidP="00CE4B51">
      <w:pPr>
        <w:spacing w:after="0" w:line="240" w:lineRule="auto"/>
        <w:rPr>
          <w:rStyle w:val="Hyperlink"/>
          <w:color w:val="auto"/>
          <w:sz w:val="24"/>
          <w:szCs w:val="24"/>
          <w:u w:val="none"/>
        </w:rPr>
      </w:pPr>
    </w:p>
    <w:p w:rsidR="00A04BAA" w:rsidRDefault="00A04BAA" w:rsidP="00CE4B51">
      <w:pPr>
        <w:spacing w:after="0" w:line="240" w:lineRule="auto"/>
        <w:rPr>
          <w:rStyle w:val="Hyperlink"/>
          <w:b/>
          <w:color w:val="auto"/>
          <w:sz w:val="24"/>
          <w:szCs w:val="24"/>
          <w:u w:val="none"/>
        </w:rPr>
      </w:pPr>
      <w:r>
        <w:rPr>
          <w:rStyle w:val="Hyperlink"/>
          <w:b/>
          <w:color w:val="auto"/>
          <w:sz w:val="24"/>
          <w:szCs w:val="24"/>
          <w:u w:val="none"/>
        </w:rPr>
        <w:t>7.  Public Toilets and Play Area during “lockdown”</w:t>
      </w:r>
    </w:p>
    <w:p w:rsidR="00A04BAA" w:rsidRPr="00A04BAA" w:rsidRDefault="00A04BAA" w:rsidP="00CE4B51">
      <w:pPr>
        <w:spacing w:after="0" w:line="240" w:lineRule="auto"/>
        <w:rPr>
          <w:rStyle w:val="Hyperlink"/>
          <w:color w:val="auto"/>
          <w:sz w:val="24"/>
          <w:szCs w:val="24"/>
          <w:u w:val="none"/>
        </w:rPr>
      </w:pPr>
      <w:r>
        <w:rPr>
          <w:rStyle w:val="Hyperlink"/>
          <w:color w:val="auto"/>
          <w:sz w:val="24"/>
          <w:szCs w:val="24"/>
          <w:u w:val="none"/>
        </w:rPr>
        <w:t>Cllr D. Potter has approached the cleaner and she is happy to continue to look after the public toilets during the current coronavirus “lockdown”.  She will be provided with all the equipment she needs to keep herself safe.  It is considered that the play area can remain open.</w:t>
      </w:r>
    </w:p>
    <w:p w:rsidR="003F6655" w:rsidRDefault="003F6655" w:rsidP="00CE4B51">
      <w:pPr>
        <w:spacing w:after="0" w:line="240" w:lineRule="auto"/>
        <w:rPr>
          <w:rStyle w:val="Hyperlink"/>
          <w:color w:val="auto"/>
          <w:sz w:val="24"/>
          <w:szCs w:val="24"/>
          <w:u w:val="none"/>
        </w:rPr>
      </w:pPr>
    </w:p>
    <w:p w:rsidR="003F6655" w:rsidRDefault="00115348" w:rsidP="00CE4B51">
      <w:pPr>
        <w:spacing w:after="0" w:line="240" w:lineRule="auto"/>
        <w:rPr>
          <w:rStyle w:val="Hyperlink"/>
          <w:b/>
          <w:color w:val="auto"/>
          <w:sz w:val="24"/>
          <w:szCs w:val="24"/>
          <w:u w:val="none"/>
        </w:rPr>
      </w:pPr>
      <w:r>
        <w:rPr>
          <w:rStyle w:val="Hyperlink"/>
          <w:b/>
          <w:color w:val="auto"/>
          <w:sz w:val="24"/>
          <w:szCs w:val="24"/>
          <w:u w:val="none"/>
        </w:rPr>
        <w:t>8</w:t>
      </w:r>
      <w:r w:rsidR="003F6655">
        <w:rPr>
          <w:rStyle w:val="Hyperlink"/>
          <w:b/>
          <w:color w:val="auto"/>
          <w:sz w:val="24"/>
          <w:szCs w:val="24"/>
          <w:u w:val="none"/>
        </w:rPr>
        <w:t>.  Finances</w:t>
      </w:r>
    </w:p>
    <w:p w:rsidR="003F6655" w:rsidRDefault="005E422D" w:rsidP="00CE4B51">
      <w:pPr>
        <w:spacing w:after="0" w:line="240" w:lineRule="auto"/>
        <w:rPr>
          <w:rStyle w:val="Hyperlink"/>
          <w:color w:val="auto"/>
          <w:sz w:val="24"/>
          <w:szCs w:val="24"/>
          <w:u w:val="none"/>
        </w:rPr>
      </w:pPr>
      <w:r>
        <w:rPr>
          <w:rStyle w:val="Hyperlink"/>
          <w:color w:val="auto"/>
          <w:sz w:val="24"/>
          <w:szCs w:val="24"/>
          <w:u w:val="none"/>
        </w:rPr>
        <w:t>The clerk will circulate the cash book for information</w:t>
      </w:r>
    </w:p>
    <w:p w:rsidR="005E422D" w:rsidRDefault="005E422D" w:rsidP="00CE4B51">
      <w:pPr>
        <w:spacing w:after="0" w:line="240" w:lineRule="auto"/>
        <w:rPr>
          <w:rStyle w:val="Hyperlink"/>
          <w:color w:val="auto"/>
          <w:sz w:val="24"/>
          <w:szCs w:val="24"/>
          <w:u w:val="none"/>
        </w:rPr>
      </w:pPr>
      <w:r>
        <w:rPr>
          <w:rStyle w:val="Hyperlink"/>
          <w:color w:val="auto"/>
          <w:sz w:val="24"/>
          <w:szCs w:val="24"/>
          <w:u w:val="none"/>
        </w:rPr>
        <w:t>To approve the following accounts for payment</w:t>
      </w:r>
    </w:p>
    <w:p w:rsidR="005E422D" w:rsidRDefault="005E422D" w:rsidP="00CE4B51">
      <w:pPr>
        <w:spacing w:after="0" w:line="240" w:lineRule="auto"/>
        <w:rPr>
          <w:rStyle w:val="Hyperlink"/>
          <w:color w:val="auto"/>
          <w:sz w:val="24"/>
          <w:szCs w:val="24"/>
          <w:u w:val="none"/>
        </w:rPr>
      </w:pPr>
      <w:r>
        <w:rPr>
          <w:rStyle w:val="Hyperlink"/>
          <w:color w:val="auto"/>
          <w:sz w:val="24"/>
          <w:szCs w:val="24"/>
          <w:u w:val="none"/>
        </w:rPr>
        <w:t xml:space="preserve">L. Potter – salary for November and </w:t>
      </w:r>
      <w:r w:rsidR="00856653">
        <w:rPr>
          <w:rStyle w:val="Hyperlink"/>
          <w:color w:val="auto"/>
          <w:sz w:val="24"/>
          <w:szCs w:val="24"/>
          <w:u w:val="none"/>
        </w:rPr>
        <w:t>December</w:t>
      </w:r>
      <w:r w:rsidR="00856653">
        <w:rPr>
          <w:rStyle w:val="Hyperlink"/>
          <w:color w:val="auto"/>
          <w:sz w:val="24"/>
          <w:szCs w:val="24"/>
          <w:u w:val="none"/>
        </w:rPr>
        <w:tab/>
      </w:r>
      <w:r w:rsidR="00856653">
        <w:rPr>
          <w:rStyle w:val="Hyperlink"/>
          <w:color w:val="auto"/>
          <w:sz w:val="24"/>
          <w:szCs w:val="24"/>
          <w:u w:val="none"/>
        </w:rPr>
        <w:tab/>
      </w:r>
      <w:r w:rsidR="00856653">
        <w:rPr>
          <w:rStyle w:val="Hyperlink"/>
          <w:color w:val="auto"/>
          <w:sz w:val="24"/>
          <w:szCs w:val="24"/>
          <w:u w:val="none"/>
        </w:rPr>
        <w:tab/>
      </w:r>
      <w:r w:rsidR="00856653">
        <w:rPr>
          <w:rStyle w:val="Hyperlink"/>
          <w:color w:val="auto"/>
          <w:sz w:val="24"/>
          <w:szCs w:val="24"/>
          <w:u w:val="none"/>
        </w:rPr>
        <w:tab/>
      </w:r>
      <w:r w:rsidR="00856653">
        <w:rPr>
          <w:rStyle w:val="Hyperlink"/>
          <w:color w:val="auto"/>
          <w:sz w:val="24"/>
          <w:szCs w:val="24"/>
          <w:u w:val="none"/>
        </w:rPr>
        <w:tab/>
        <w:t>£625.50</w:t>
      </w:r>
    </w:p>
    <w:p w:rsidR="00856653" w:rsidRDefault="00856653" w:rsidP="00CE4B51">
      <w:pPr>
        <w:spacing w:after="0" w:line="240" w:lineRule="auto"/>
        <w:rPr>
          <w:rStyle w:val="Hyperlink"/>
          <w:color w:val="auto"/>
          <w:sz w:val="24"/>
          <w:szCs w:val="24"/>
          <w:u w:val="none"/>
        </w:rPr>
      </w:pPr>
      <w:r>
        <w:rPr>
          <w:rStyle w:val="Hyperlink"/>
          <w:color w:val="auto"/>
          <w:sz w:val="24"/>
          <w:szCs w:val="24"/>
          <w:u w:val="none"/>
        </w:rPr>
        <w:t>M. Longworth – salary for November and December</w:t>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t xml:space="preserve"> 384.00</w:t>
      </w:r>
    </w:p>
    <w:p w:rsidR="00856653" w:rsidRDefault="00856653" w:rsidP="00CE4B51">
      <w:pPr>
        <w:spacing w:after="0" w:line="240" w:lineRule="auto"/>
        <w:rPr>
          <w:rStyle w:val="Hyperlink"/>
          <w:color w:val="auto"/>
          <w:sz w:val="24"/>
          <w:szCs w:val="24"/>
          <w:u w:val="none"/>
        </w:rPr>
      </w:pPr>
      <w:r>
        <w:rPr>
          <w:rStyle w:val="Hyperlink"/>
          <w:color w:val="auto"/>
          <w:sz w:val="24"/>
          <w:szCs w:val="24"/>
          <w:u w:val="none"/>
        </w:rPr>
        <w:t>Cumbria Payroll Services for November and December</w:t>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t xml:space="preserve">   28.80</w:t>
      </w:r>
    </w:p>
    <w:p w:rsidR="0044084D" w:rsidRDefault="0044084D" w:rsidP="00CE4B51">
      <w:pPr>
        <w:spacing w:after="0" w:line="240" w:lineRule="auto"/>
        <w:rPr>
          <w:rStyle w:val="Hyperlink"/>
          <w:color w:val="auto"/>
          <w:sz w:val="24"/>
          <w:szCs w:val="24"/>
          <w:u w:val="none"/>
        </w:rPr>
      </w:pPr>
      <w:r>
        <w:rPr>
          <w:rStyle w:val="Hyperlink"/>
          <w:color w:val="auto"/>
          <w:sz w:val="24"/>
          <w:szCs w:val="24"/>
          <w:u w:val="none"/>
        </w:rPr>
        <w:t>Lakeland Plumbing and Heating – repairs to public toilets</w:t>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t xml:space="preserve"> 312.00</w:t>
      </w:r>
    </w:p>
    <w:p w:rsidR="0044084D" w:rsidRDefault="0044084D" w:rsidP="00CE4B51">
      <w:pPr>
        <w:spacing w:after="0" w:line="240" w:lineRule="auto"/>
        <w:rPr>
          <w:rStyle w:val="Hyperlink"/>
          <w:color w:val="auto"/>
          <w:sz w:val="24"/>
          <w:szCs w:val="24"/>
          <w:u w:val="none"/>
        </w:rPr>
      </w:pPr>
      <w:r>
        <w:rPr>
          <w:rStyle w:val="Hyperlink"/>
          <w:color w:val="auto"/>
          <w:sz w:val="24"/>
          <w:szCs w:val="24"/>
          <w:u w:val="none"/>
        </w:rPr>
        <w:t>Amey – grass cutting for 2020</w:t>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t>1413.22</w:t>
      </w:r>
    </w:p>
    <w:p w:rsidR="0044084D" w:rsidRDefault="0044084D" w:rsidP="00CE4B51">
      <w:pPr>
        <w:spacing w:after="0" w:line="240" w:lineRule="auto"/>
        <w:rPr>
          <w:rStyle w:val="Hyperlink"/>
          <w:color w:val="auto"/>
          <w:sz w:val="24"/>
          <w:szCs w:val="24"/>
          <w:u w:val="none"/>
        </w:rPr>
      </w:pPr>
      <w:r>
        <w:rPr>
          <w:rStyle w:val="Hyperlink"/>
          <w:color w:val="auto"/>
          <w:sz w:val="24"/>
          <w:szCs w:val="24"/>
          <w:u w:val="none"/>
        </w:rPr>
        <w:t>M. Longworth – fee for Zoom</w:t>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t xml:space="preserve">  14.39</w:t>
      </w:r>
    </w:p>
    <w:p w:rsidR="00A04BAA" w:rsidRDefault="00A04BAA" w:rsidP="00CE4B51">
      <w:pPr>
        <w:spacing w:after="0" w:line="240" w:lineRule="auto"/>
        <w:rPr>
          <w:rStyle w:val="Hyperlink"/>
          <w:color w:val="auto"/>
          <w:sz w:val="24"/>
          <w:szCs w:val="24"/>
          <w:u w:val="none"/>
        </w:rPr>
      </w:pPr>
      <w:r>
        <w:rPr>
          <w:rStyle w:val="Hyperlink"/>
          <w:color w:val="auto"/>
          <w:sz w:val="24"/>
          <w:szCs w:val="24"/>
          <w:u w:val="none"/>
        </w:rPr>
        <w:t>CBS Electrical Ltd.  Replace hand drier in toilets</w:t>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t>214.02</w:t>
      </w:r>
    </w:p>
    <w:p w:rsidR="0044084D" w:rsidRDefault="0044084D" w:rsidP="00CE4B51">
      <w:pPr>
        <w:spacing w:after="0" w:line="240" w:lineRule="auto"/>
        <w:rPr>
          <w:rStyle w:val="Hyperlink"/>
          <w:color w:val="auto"/>
          <w:sz w:val="24"/>
          <w:szCs w:val="24"/>
          <w:u w:val="none"/>
        </w:rPr>
      </w:pPr>
    </w:p>
    <w:p w:rsidR="0044084D" w:rsidRDefault="00655FE7" w:rsidP="00CE4B51">
      <w:pPr>
        <w:spacing w:after="0" w:line="240" w:lineRule="auto"/>
        <w:rPr>
          <w:rStyle w:val="Hyperlink"/>
          <w:b/>
          <w:color w:val="auto"/>
          <w:sz w:val="24"/>
          <w:szCs w:val="24"/>
          <w:u w:val="none"/>
        </w:rPr>
      </w:pPr>
      <w:r>
        <w:rPr>
          <w:rStyle w:val="Hyperlink"/>
          <w:b/>
          <w:color w:val="auto"/>
          <w:sz w:val="24"/>
          <w:szCs w:val="24"/>
          <w:u w:val="none"/>
        </w:rPr>
        <w:t>9</w:t>
      </w:r>
      <w:r w:rsidR="0044084D">
        <w:rPr>
          <w:rStyle w:val="Hyperlink"/>
          <w:b/>
          <w:color w:val="auto"/>
          <w:sz w:val="24"/>
          <w:szCs w:val="24"/>
          <w:u w:val="none"/>
        </w:rPr>
        <w:t>.  Reports of District and County Councillors</w:t>
      </w:r>
    </w:p>
    <w:p w:rsidR="0044084D" w:rsidRDefault="0044084D" w:rsidP="00CE4B51">
      <w:pPr>
        <w:spacing w:after="0" w:line="240" w:lineRule="auto"/>
        <w:rPr>
          <w:rStyle w:val="Hyperlink"/>
          <w:b/>
          <w:color w:val="auto"/>
          <w:sz w:val="24"/>
          <w:szCs w:val="24"/>
          <w:u w:val="none"/>
        </w:rPr>
      </w:pPr>
    </w:p>
    <w:p w:rsidR="0044084D" w:rsidRDefault="00655FE7" w:rsidP="00CE4B51">
      <w:pPr>
        <w:spacing w:after="0" w:line="240" w:lineRule="auto"/>
        <w:rPr>
          <w:rStyle w:val="Hyperlink"/>
          <w:b/>
          <w:color w:val="auto"/>
          <w:sz w:val="24"/>
          <w:szCs w:val="24"/>
          <w:u w:val="none"/>
        </w:rPr>
      </w:pPr>
      <w:r>
        <w:rPr>
          <w:rStyle w:val="Hyperlink"/>
          <w:b/>
          <w:color w:val="auto"/>
          <w:sz w:val="24"/>
          <w:szCs w:val="24"/>
          <w:u w:val="none"/>
        </w:rPr>
        <w:t>10</w:t>
      </w:r>
      <w:r w:rsidR="0044084D">
        <w:rPr>
          <w:rStyle w:val="Hyperlink"/>
          <w:b/>
          <w:color w:val="auto"/>
          <w:sz w:val="24"/>
          <w:szCs w:val="24"/>
          <w:u w:val="none"/>
        </w:rPr>
        <w:t>.  Date and Time of Next Meeting</w:t>
      </w:r>
    </w:p>
    <w:p w:rsidR="0044084D" w:rsidRDefault="00760284" w:rsidP="00CE4B51">
      <w:pPr>
        <w:spacing w:after="0" w:line="240" w:lineRule="auto"/>
        <w:rPr>
          <w:rStyle w:val="Hyperlink"/>
          <w:color w:val="auto"/>
          <w:sz w:val="24"/>
          <w:szCs w:val="24"/>
          <w:u w:val="none"/>
        </w:rPr>
      </w:pPr>
      <w:r>
        <w:rPr>
          <w:rStyle w:val="Hyperlink"/>
          <w:color w:val="auto"/>
          <w:sz w:val="24"/>
          <w:szCs w:val="24"/>
          <w:u w:val="none"/>
        </w:rPr>
        <w:lastRenderedPageBreak/>
        <w:t>There will be no meeting in December.  The next meeting will be on Monday, 18</w:t>
      </w:r>
      <w:r w:rsidRPr="00760284">
        <w:rPr>
          <w:rStyle w:val="Hyperlink"/>
          <w:color w:val="auto"/>
          <w:sz w:val="24"/>
          <w:szCs w:val="24"/>
          <w:u w:val="none"/>
          <w:vertAlign w:val="superscript"/>
        </w:rPr>
        <w:t>th</w:t>
      </w:r>
      <w:r>
        <w:rPr>
          <w:rStyle w:val="Hyperlink"/>
          <w:color w:val="auto"/>
          <w:sz w:val="24"/>
          <w:szCs w:val="24"/>
          <w:u w:val="none"/>
        </w:rPr>
        <w:t xml:space="preserve"> January 2021 at 7.30 pm either via Zoom or at The Market Hall, Orton.</w:t>
      </w:r>
    </w:p>
    <w:p w:rsidR="00760284" w:rsidRDefault="00760284" w:rsidP="00CE4B51">
      <w:pPr>
        <w:spacing w:after="0" w:line="240" w:lineRule="auto"/>
        <w:rPr>
          <w:rStyle w:val="Hyperlink"/>
          <w:color w:val="auto"/>
          <w:sz w:val="24"/>
          <w:szCs w:val="24"/>
          <w:u w:val="none"/>
        </w:rPr>
      </w:pPr>
    </w:p>
    <w:p w:rsidR="00760284" w:rsidRDefault="00760284" w:rsidP="00CE4B51">
      <w:pPr>
        <w:spacing w:after="0" w:line="240" w:lineRule="auto"/>
        <w:rPr>
          <w:rStyle w:val="Hyperlink"/>
          <w:color w:val="auto"/>
          <w:sz w:val="24"/>
          <w:szCs w:val="24"/>
          <w:u w:val="none"/>
        </w:rPr>
      </w:pPr>
      <w:r>
        <w:rPr>
          <w:rStyle w:val="Hyperlink"/>
          <w:color w:val="auto"/>
          <w:sz w:val="24"/>
          <w:szCs w:val="24"/>
          <w:u w:val="none"/>
        </w:rPr>
        <w:t>M. Longworth</w:t>
      </w:r>
    </w:p>
    <w:p w:rsidR="00760284" w:rsidRPr="0044084D" w:rsidRDefault="00760284" w:rsidP="00CE4B51">
      <w:pPr>
        <w:spacing w:after="0" w:line="240" w:lineRule="auto"/>
        <w:rPr>
          <w:rStyle w:val="Hyperlink"/>
          <w:color w:val="auto"/>
          <w:sz w:val="24"/>
          <w:szCs w:val="24"/>
          <w:u w:val="none"/>
        </w:rPr>
      </w:pPr>
      <w:r>
        <w:rPr>
          <w:rStyle w:val="Hyperlink"/>
          <w:color w:val="auto"/>
          <w:sz w:val="24"/>
          <w:szCs w:val="24"/>
          <w:u w:val="none"/>
        </w:rPr>
        <w:t>Clerk</w:t>
      </w:r>
    </w:p>
    <w:p w:rsidR="006F1B33" w:rsidRPr="00CE4B51" w:rsidRDefault="006F1B33" w:rsidP="009147DB">
      <w:pPr>
        <w:spacing w:after="0" w:line="240" w:lineRule="auto"/>
        <w:jc w:val="center"/>
        <w:rPr>
          <w:i/>
          <w:sz w:val="24"/>
          <w:szCs w:val="24"/>
        </w:rPr>
      </w:pPr>
    </w:p>
    <w:p w:rsidR="009147DB" w:rsidRDefault="009147DB" w:rsidP="009147DB">
      <w:pPr>
        <w:spacing w:after="0" w:line="240" w:lineRule="auto"/>
        <w:jc w:val="center"/>
        <w:rPr>
          <w:i/>
          <w:sz w:val="24"/>
          <w:szCs w:val="24"/>
        </w:rPr>
      </w:pPr>
    </w:p>
    <w:p w:rsidR="009147DB" w:rsidRPr="009147DB" w:rsidRDefault="009147DB" w:rsidP="009147DB">
      <w:pPr>
        <w:spacing w:after="0" w:line="240" w:lineRule="auto"/>
        <w:jc w:val="center"/>
        <w:rPr>
          <w:i/>
          <w:sz w:val="24"/>
          <w:szCs w:val="24"/>
        </w:rPr>
      </w:pPr>
    </w:p>
    <w:p w:rsidR="009147DB" w:rsidRPr="009147DB" w:rsidRDefault="009147DB" w:rsidP="009147DB">
      <w:pPr>
        <w:spacing w:after="0" w:line="240" w:lineRule="auto"/>
        <w:jc w:val="center"/>
        <w:rPr>
          <w:i/>
          <w:sz w:val="24"/>
          <w:szCs w:val="24"/>
        </w:rPr>
      </w:pPr>
    </w:p>
    <w:p w:rsidR="009147DB" w:rsidRPr="0090487B" w:rsidRDefault="009147DB" w:rsidP="0090487B">
      <w:pPr>
        <w:jc w:val="center"/>
        <w:rPr>
          <w:sz w:val="24"/>
          <w:szCs w:val="24"/>
        </w:rPr>
      </w:pPr>
    </w:p>
    <w:sectPr w:rsidR="009147DB" w:rsidRPr="00904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3E"/>
    <w:rsid w:val="00003792"/>
    <w:rsid w:val="00115348"/>
    <w:rsid w:val="003F6655"/>
    <w:rsid w:val="0044084D"/>
    <w:rsid w:val="005E422D"/>
    <w:rsid w:val="00655FE7"/>
    <w:rsid w:val="006E0C3E"/>
    <w:rsid w:val="006F1B33"/>
    <w:rsid w:val="00760284"/>
    <w:rsid w:val="00856653"/>
    <w:rsid w:val="008C31A7"/>
    <w:rsid w:val="0090487B"/>
    <w:rsid w:val="009147DB"/>
    <w:rsid w:val="009E07FA"/>
    <w:rsid w:val="00A04BAA"/>
    <w:rsid w:val="00CE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7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7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12</cp:revision>
  <cp:lastPrinted>2020-11-08T17:25:00Z</cp:lastPrinted>
  <dcterms:created xsi:type="dcterms:W3CDTF">2020-11-06T14:00:00Z</dcterms:created>
  <dcterms:modified xsi:type="dcterms:W3CDTF">2020-11-08T17:25:00Z</dcterms:modified>
</cp:coreProperties>
</file>