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CE152B" w:rsidP="00CE152B">
      <w:pPr>
        <w:spacing w:after="0" w:line="240" w:lineRule="auto"/>
        <w:jc w:val="center"/>
      </w:pPr>
      <w:r>
        <w:t>ORTON PARISH COUNCIL</w:t>
      </w:r>
    </w:p>
    <w:p w:rsidR="00CE152B" w:rsidRDefault="00CE152B" w:rsidP="00CE152B">
      <w:pPr>
        <w:spacing w:after="0" w:line="240" w:lineRule="auto"/>
        <w:jc w:val="center"/>
      </w:pPr>
      <w:r>
        <w:t>MINUTES of the Annual General Meeting held on 20</w:t>
      </w:r>
      <w:r w:rsidRPr="00CE152B">
        <w:rPr>
          <w:vertAlign w:val="superscript"/>
        </w:rPr>
        <w:t>th</w:t>
      </w:r>
      <w:r>
        <w:t xml:space="preserve"> May 2019 at</w:t>
      </w:r>
    </w:p>
    <w:p w:rsidR="00CE152B" w:rsidRDefault="00CE152B" w:rsidP="00CE152B">
      <w:pPr>
        <w:spacing w:after="0" w:line="240" w:lineRule="auto"/>
        <w:jc w:val="center"/>
      </w:pPr>
      <w:r>
        <w:t>Orton Market Hall at 7.30pm</w:t>
      </w:r>
    </w:p>
    <w:p w:rsidR="00CE152B" w:rsidRDefault="00CE152B" w:rsidP="00CE152B">
      <w:pPr>
        <w:spacing w:after="0" w:line="240" w:lineRule="auto"/>
        <w:jc w:val="center"/>
      </w:pPr>
      <w:r>
        <w:t>______________________________________________________</w:t>
      </w:r>
    </w:p>
    <w:p w:rsidR="00E13E5D" w:rsidRDefault="00CD609B" w:rsidP="00E13E5D">
      <w:pPr>
        <w:spacing w:after="0" w:line="240" w:lineRule="auto"/>
        <w:rPr>
          <w:i/>
        </w:rPr>
      </w:pPr>
      <w:r>
        <w:rPr>
          <w:i/>
        </w:rPr>
        <w:t>Prior to the m</w:t>
      </w:r>
      <w:r w:rsidR="00E13E5D">
        <w:rPr>
          <w:i/>
        </w:rPr>
        <w:t xml:space="preserve">eeting Mr. John Dunning spoke on the background to the work of the Westmorland Dales Landscape Partnership Scheme and, following on from this, Mr. David Evans gave a presentation to the public on the future work of the Partnership.  </w:t>
      </w:r>
      <w:r w:rsidR="00BC4307">
        <w:rPr>
          <w:i/>
        </w:rPr>
        <w:t>Mr. Evans then answered questions from the floor about how the Scheme would impact upon the locality.</w:t>
      </w:r>
    </w:p>
    <w:p w:rsidR="000A3910" w:rsidRDefault="000A3910" w:rsidP="00E13E5D">
      <w:pPr>
        <w:spacing w:after="0" w:line="240" w:lineRule="auto"/>
        <w:rPr>
          <w:i/>
        </w:rPr>
      </w:pPr>
    </w:p>
    <w:p w:rsidR="000A3910" w:rsidRDefault="000A3910" w:rsidP="00E13E5D">
      <w:pPr>
        <w:spacing w:after="0" w:line="240" w:lineRule="auto"/>
      </w:pPr>
      <w:r>
        <w:t>Present:  Cllrs K. Blue; S.Dunning; D. Potter; M. Mawson; M. Coates and J. Tayler.</w:t>
      </w:r>
    </w:p>
    <w:p w:rsidR="000A3910" w:rsidRDefault="000A3910" w:rsidP="00E13E5D">
      <w:pPr>
        <w:spacing w:after="0" w:line="240" w:lineRule="auto"/>
      </w:pPr>
      <w:r>
        <w:t>County Councillor P.Dew and District Councillor A. Todd</w:t>
      </w:r>
    </w:p>
    <w:p w:rsidR="000A3910" w:rsidRDefault="000A3910" w:rsidP="00E13E5D">
      <w:pPr>
        <w:spacing w:after="0" w:line="240" w:lineRule="auto"/>
      </w:pPr>
      <w:r>
        <w:t>10 members of the public and the clerk.</w:t>
      </w:r>
    </w:p>
    <w:p w:rsidR="000A3910" w:rsidRDefault="000A3910" w:rsidP="00E13E5D">
      <w:pPr>
        <w:spacing w:after="0" w:line="240" w:lineRule="auto"/>
      </w:pPr>
    </w:p>
    <w:p w:rsidR="000A3910" w:rsidRDefault="000A3910" w:rsidP="00E13E5D">
      <w:pPr>
        <w:spacing w:after="0" w:line="240" w:lineRule="auto"/>
      </w:pPr>
      <w:r>
        <w:t>Cllr. K. Blue gave a brief talk on the work of the Parish Council during the past year.</w:t>
      </w:r>
      <w:r w:rsidR="00727C72">
        <w:t xml:space="preserve">  District Councillor A. Todd and County Councillor Phil Dew also outlined the work of their Authorities during the period.</w:t>
      </w:r>
    </w:p>
    <w:p w:rsidR="000A3910" w:rsidRDefault="000A3910" w:rsidP="00E13E5D">
      <w:pPr>
        <w:spacing w:after="0" w:line="240" w:lineRule="auto"/>
      </w:pPr>
    </w:p>
    <w:p w:rsidR="000A3910" w:rsidRDefault="000A3910" w:rsidP="00E13E5D">
      <w:pPr>
        <w:spacing w:after="0" w:line="240" w:lineRule="auto"/>
        <w:rPr>
          <w:b/>
        </w:rPr>
      </w:pPr>
      <w:r>
        <w:rPr>
          <w:b/>
        </w:rPr>
        <w:t>1.  Apologies for Absence</w:t>
      </w:r>
    </w:p>
    <w:p w:rsidR="000A3910" w:rsidRDefault="000A3910" w:rsidP="00E13E5D">
      <w:pPr>
        <w:spacing w:after="0" w:line="240" w:lineRule="auto"/>
      </w:pPr>
      <w:r>
        <w:t>Apologies were received from Cllr. Menna Lewis</w:t>
      </w:r>
    </w:p>
    <w:p w:rsidR="000A3910" w:rsidRDefault="000A3910" w:rsidP="00E13E5D">
      <w:pPr>
        <w:spacing w:after="0" w:line="240" w:lineRule="auto"/>
      </w:pPr>
    </w:p>
    <w:p w:rsidR="000A3910" w:rsidRDefault="000A3910" w:rsidP="00E13E5D">
      <w:pPr>
        <w:spacing w:after="0" w:line="240" w:lineRule="auto"/>
        <w:rPr>
          <w:b/>
        </w:rPr>
      </w:pPr>
      <w:r>
        <w:rPr>
          <w:b/>
        </w:rPr>
        <w:t>2.  Declarations of Interest</w:t>
      </w:r>
    </w:p>
    <w:p w:rsidR="000A3910" w:rsidRDefault="000A3910" w:rsidP="00E13E5D">
      <w:pPr>
        <w:spacing w:after="0" w:line="240" w:lineRule="auto"/>
      </w:pPr>
      <w:r>
        <w:t>There were no declarations of interest in any item on the Agenda.</w:t>
      </w:r>
    </w:p>
    <w:p w:rsidR="000A3910" w:rsidRDefault="000A3910" w:rsidP="00E13E5D">
      <w:pPr>
        <w:spacing w:after="0" w:line="240" w:lineRule="auto"/>
      </w:pPr>
    </w:p>
    <w:p w:rsidR="000A3910" w:rsidRDefault="000A3910" w:rsidP="00E13E5D">
      <w:pPr>
        <w:spacing w:after="0" w:line="240" w:lineRule="auto"/>
        <w:rPr>
          <w:b/>
        </w:rPr>
      </w:pPr>
      <w:r>
        <w:rPr>
          <w:b/>
        </w:rPr>
        <w:t>3.  Minutes of the Meeting of 15</w:t>
      </w:r>
      <w:r w:rsidRPr="000A3910">
        <w:rPr>
          <w:b/>
          <w:vertAlign w:val="superscript"/>
        </w:rPr>
        <w:t>th</w:t>
      </w:r>
      <w:r>
        <w:rPr>
          <w:b/>
        </w:rPr>
        <w:t xml:space="preserve"> April 2019</w:t>
      </w:r>
    </w:p>
    <w:p w:rsidR="000A3910" w:rsidRDefault="000A3910" w:rsidP="00E13E5D">
      <w:pPr>
        <w:spacing w:after="0" w:line="240" w:lineRule="auto"/>
      </w:pPr>
      <w:r>
        <w:t>The Minutes were signed as a true record of the above meeting.</w:t>
      </w:r>
    </w:p>
    <w:p w:rsidR="000A3910" w:rsidRDefault="000A3910" w:rsidP="00E13E5D">
      <w:pPr>
        <w:spacing w:after="0" w:line="240" w:lineRule="auto"/>
      </w:pPr>
    </w:p>
    <w:p w:rsidR="000A3910" w:rsidRDefault="000A3910" w:rsidP="00E13E5D">
      <w:pPr>
        <w:spacing w:after="0" w:line="240" w:lineRule="auto"/>
        <w:rPr>
          <w:b/>
        </w:rPr>
      </w:pPr>
      <w:r>
        <w:rPr>
          <w:b/>
        </w:rPr>
        <w:t>4.  Election of Chairperson for the year 2019/20</w:t>
      </w:r>
    </w:p>
    <w:p w:rsidR="000A3910" w:rsidRDefault="000A3910" w:rsidP="00E13E5D">
      <w:pPr>
        <w:spacing w:after="0" w:line="240" w:lineRule="auto"/>
      </w:pPr>
      <w:r>
        <w:t>It was proposed by Stephen Dunning and seconded by David Potter that Kyle Blue be appointed Chairperson for the year ahead.</w:t>
      </w:r>
    </w:p>
    <w:p w:rsidR="000A3910" w:rsidRDefault="000A3910" w:rsidP="00E13E5D">
      <w:pPr>
        <w:spacing w:after="0" w:line="240" w:lineRule="auto"/>
      </w:pPr>
    </w:p>
    <w:p w:rsidR="000A3910" w:rsidRDefault="00557197" w:rsidP="00E13E5D">
      <w:pPr>
        <w:spacing w:after="0" w:line="240" w:lineRule="auto"/>
        <w:rPr>
          <w:b/>
        </w:rPr>
      </w:pPr>
      <w:r>
        <w:rPr>
          <w:b/>
        </w:rPr>
        <w:t>5.  Election of Vice-Chairperson for the year 2019/20</w:t>
      </w:r>
    </w:p>
    <w:p w:rsidR="00557197" w:rsidRDefault="00557197" w:rsidP="00E13E5D">
      <w:pPr>
        <w:spacing w:after="0" w:line="240" w:lineRule="auto"/>
      </w:pPr>
      <w:r>
        <w:t>It was proposed by Kyle Blue and seconded by Malcolm Coates that Stephen Dunning be appointed Vice-Chairperson for the year ahead.</w:t>
      </w:r>
    </w:p>
    <w:p w:rsidR="00C94CE1" w:rsidRDefault="00C94CE1" w:rsidP="00E13E5D">
      <w:pPr>
        <w:spacing w:after="0" w:line="240" w:lineRule="auto"/>
      </w:pPr>
    </w:p>
    <w:p w:rsidR="00C94CE1" w:rsidRDefault="00C94CE1" w:rsidP="00E13E5D">
      <w:pPr>
        <w:spacing w:after="0" w:line="240" w:lineRule="auto"/>
        <w:rPr>
          <w:b/>
        </w:rPr>
      </w:pPr>
      <w:r>
        <w:rPr>
          <w:b/>
        </w:rPr>
        <w:t>6.  Public Participation</w:t>
      </w:r>
    </w:p>
    <w:p w:rsidR="00C94CE1" w:rsidRDefault="00C94CE1" w:rsidP="00E13E5D">
      <w:pPr>
        <w:spacing w:after="0" w:line="240" w:lineRule="auto"/>
      </w:pPr>
      <w:r>
        <w:t>Cllr. Kyle Blue thanked the Speedwatch volunteers for their work and noted that additional volunteers were needed.</w:t>
      </w:r>
    </w:p>
    <w:p w:rsidR="00727C72" w:rsidRDefault="002A1E61" w:rsidP="00E13E5D">
      <w:pPr>
        <w:spacing w:after="0" w:line="240" w:lineRule="auto"/>
      </w:pPr>
      <w:r>
        <w:t>There was a discussion about the recent refusal of planning consent for the retention of the property at 3 Raine Cottage, Kelleth.  The Chair and the Clerk confirmed that the Parish Council had not withdrawn its support for the applicants and the Clerk agreed to send to the applicants and County Councillor Phil Dew a copy of an email sent by the Chair to an objector.</w:t>
      </w:r>
    </w:p>
    <w:p w:rsidR="00366DB6" w:rsidRDefault="00366DB6" w:rsidP="00E13E5D">
      <w:pPr>
        <w:spacing w:after="0" w:line="240" w:lineRule="auto"/>
      </w:pPr>
    </w:p>
    <w:p w:rsidR="00366DB6" w:rsidRDefault="00366DB6" w:rsidP="00E13E5D">
      <w:pPr>
        <w:spacing w:after="0" w:line="240" w:lineRule="auto"/>
        <w:rPr>
          <w:b/>
        </w:rPr>
      </w:pPr>
      <w:r>
        <w:rPr>
          <w:b/>
        </w:rPr>
        <w:t>7.  Planning</w:t>
      </w:r>
    </w:p>
    <w:p w:rsidR="00366DB6" w:rsidRDefault="00366DB6" w:rsidP="00E13E5D">
      <w:pPr>
        <w:spacing w:after="0" w:line="240" w:lineRule="auto"/>
      </w:pPr>
      <w:r>
        <w:t>Yorkshire Dales National Park Authority application E/11/33 – application for full planning permission for the erection of a stable block at Ivy Hall, Raisbeck.</w:t>
      </w:r>
    </w:p>
    <w:p w:rsidR="00366DB6" w:rsidRDefault="00366DB6" w:rsidP="00E13E5D">
      <w:pPr>
        <w:spacing w:after="0" w:line="240" w:lineRule="auto"/>
      </w:pPr>
      <w:r>
        <w:t>No objection.</w:t>
      </w:r>
    </w:p>
    <w:p w:rsidR="00366DB6" w:rsidRDefault="00366DB6" w:rsidP="00E13E5D">
      <w:pPr>
        <w:spacing w:after="0" w:line="240" w:lineRule="auto"/>
      </w:pPr>
    </w:p>
    <w:p w:rsidR="00366DB6" w:rsidRDefault="00366DB6" w:rsidP="00E13E5D">
      <w:pPr>
        <w:spacing w:after="0" w:line="240" w:lineRule="auto"/>
        <w:rPr>
          <w:b/>
        </w:rPr>
      </w:pPr>
      <w:r>
        <w:rPr>
          <w:b/>
        </w:rPr>
        <w:t>8.  Finance</w:t>
      </w:r>
    </w:p>
    <w:p w:rsidR="00366DB6" w:rsidRDefault="00366DB6" w:rsidP="00E13E5D">
      <w:pPr>
        <w:spacing w:after="0" w:line="240" w:lineRule="auto"/>
      </w:pPr>
      <w:r>
        <w:t>8.1  The Annual Governance Statement for the year 2018/19 was approved by Councillors and signed by the Chair.</w:t>
      </w:r>
    </w:p>
    <w:p w:rsidR="00366DB6" w:rsidRDefault="00366DB6" w:rsidP="00E13E5D">
      <w:pPr>
        <w:spacing w:after="0" w:line="240" w:lineRule="auto"/>
      </w:pPr>
      <w:r>
        <w:lastRenderedPageBreak/>
        <w:t xml:space="preserve">8.2  The Accounting Statement for the </w:t>
      </w:r>
      <w:r w:rsidR="00712E57">
        <w:t>year</w:t>
      </w:r>
      <w:r>
        <w:t xml:space="preserve"> 2018/19 was approved by the Councillors and signed by the Chair.</w:t>
      </w:r>
    </w:p>
    <w:p w:rsidR="00366DB6" w:rsidRDefault="00366DB6" w:rsidP="00E13E5D">
      <w:pPr>
        <w:spacing w:after="0" w:line="240" w:lineRule="auto"/>
      </w:pPr>
      <w:r>
        <w:t xml:space="preserve">8.3 </w:t>
      </w:r>
      <w:r w:rsidR="00D62E1F">
        <w:t xml:space="preserve">  It was resolved that </w:t>
      </w:r>
      <w:r>
        <w:t xml:space="preserve"> </w:t>
      </w:r>
      <w:r w:rsidR="00D62E1F">
        <w:t>The Certificate of Exemption be</w:t>
      </w:r>
      <w:r>
        <w:t xml:space="preserve"> approved by the Councillors and signed by the Chair to certify that neither the income or expenditure of th</w:t>
      </w:r>
      <w:r w:rsidR="00D62E1F">
        <w:t xml:space="preserve">e Parish Council </w:t>
      </w:r>
      <w:r>
        <w:t xml:space="preserve"> exceeded £25,000 for the year</w:t>
      </w:r>
      <w:r w:rsidR="00D62E1F">
        <w:t>.</w:t>
      </w:r>
    </w:p>
    <w:p w:rsidR="00D62E1F" w:rsidRDefault="00D62E1F" w:rsidP="00E13E5D">
      <w:pPr>
        <w:spacing w:after="0" w:line="240" w:lineRule="auto"/>
      </w:pPr>
      <w:r>
        <w:t>This was proposed by Cllr Dunning and seconded by Cllr Blue</w:t>
      </w:r>
    </w:p>
    <w:p w:rsidR="00D62E1F" w:rsidRDefault="00D62E1F" w:rsidP="00E13E5D">
      <w:pPr>
        <w:spacing w:after="0" w:line="240" w:lineRule="auto"/>
      </w:pPr>
      <w:r>
        <w:t>8.4</w:t>
      </w:r>
      <w:r w:rsidR="0045022D">
        <w:t>.  The following accounts were approved for payment:</w:t>
      </w:r>
    </w:p>
    <w:p w:rsidR="0045022D" w:rsidRDefault="0045022D" w:rsidP="00E13E5D">
      <w:pPr>
        <w:spacing w:after="0" w:line="240" w:lineRule="auto"/>
      </w:pPr>
      <w:r>
        <w:t>M. Lewis for defibrillator training materials</w:t>
      </w:r>
      <w:r>
        <w:tab/>
      </w:r>
      <w:r>
        <w:tab/>
      </w:r>
      <w:r>
        <w:tab/>
      </w:r>
      <w:r>
        <w:tab/>
      </w:r>
      <w:r>
        <w:tab/>
      </w:r>
      <w:r>
        <w:tab/>
        <w:t>£277.27</w:t>
      </w:r>
    </w:p>
    <w:p w:rsidR="0045022D" w:rsidRDefault="0045022D" w:rsidP="00E13E5D">
      <w:pPr>
        <w:spacing w:after="0" w:line="240" w:lineRule="auto"/>
      </w:pPr>
      <w:r>
        <w:t>Rowan Building Limited for litter-picking materials</w:t>
      </w:r>
      <w:r>
        <w:tab/>
      </w:r>
      <w:r>
        <w:tab/>
      </w:r>
      <w:r>
        <w:tab/>
      </w:r>
      <w:r>
        <w:tab/>
      </w:r>
      <w:r>
        <w:tab/>
        <w:t xml:space="preserve"> </w:t>
      </w:r>
      <w:r w:rsidR="00BF6071">
        <w:t xml:space="preserve"> </w:t>
      </w:r>
      <w:r>
        <w:t>143.52</w:t>
      </w:r>
    </w:p>
    <w:p w:rsidR="00BF6071" w:rsidRDefault="00BF6071" w:rsidP="00E13E5D">
      <w:pPr>
        <w:spacing w:after="0" w:line="240" w:lineRule="auto"/>
      </w:pPr>
      <w:r>
        <w:t>L. Potter – salary for May 2019</w:t>
      </w:r>
      <w:r>
        <w:tab/>
      </w:r>
      <w:r>
        <w:tab/>
      </w:r>
      <w:r>
        <w:tab/>
      </w:r>
      <w:r>
        <w:tab/>
      </w:r>
      <w:r>
        <w:tab/>
      </w:r>
      <w:r>
        <w:tab/>
      </w:r>
      <w:r>
        <w:tab/>
      </w:r>
      <w:r>
        <w:tab/>
        <w:t xml:space="preserve">  375.55</w:t>
      </w:r>
    </w:p>
    <w:p w:rsidR="00BF6071" w:rsidRDefault="00BF6071" w:rsidP="00E13E5D">
      <w:pPr>
        <w:spacing w:after="0" w:line="240" w:lineRule="auto"/>
      </w:pPr>
      <w:r>
        <w:t>M. Longworth – salary for May 2019</w:t>
      </w:r>
      <w:r>
        <w:tab/>
      </w:r>
      <w:r>
        <w:tab/>
      </w:r>
      <w:r>
        <w:tab/>
      </w:r>
      <w:r>
        <w:tab/>
      </w:r>
      <w:r>
        <w:tab/>
      </w:r>
      <w:r>
        <w:tab/>
      </w:r>
      <w:r>
        <w:tab/>
        <w:t xml:space="preserve">  192.00</w:t>
      </w:r>
    </w:p>
    <w:p w:rsidR="00BF6071" w:rsidRDefault="00BF6071" w:rsidP="00E13E5D">
      <w:pPr>
        <w:spacing w:after="0" w:line="240" w:lineRule="auto"/>
      </w:pPr>
      <w:r>
        <w:t>HMRC – PAYE for May 2019</w:t>
      </w:r>
      <w:r>
        <w:tab/>
      </w:r>
      <w:r>
        <w:tab/>
      </w:r>
      <w:r>
        <w:tab/>
      </w:r>
      <w:r>
        <w:tab/>
      </w:r>
      <w:r>
        <w:tab/>
      </w:r>
      <w:r>
        <w:tab/>
      </w:r>
      <w:r>
        <w:tab/>
      </w:r>
      <w:r>
        <w:tab/>
        <w:t xml:space="preserve">   48.00</w:t>
      </w:r>
    </w:p>
    <w:p w:rsidR="00BF6071" w:rsidRDefault="00BF6071" w:rsidP="00E13E5D">
      <w:pPr>
        <w:spacing w:after="0" w:line="240" w:lineRule="auto"/>
      </w:pPr>
      <w:r>
        <w:t xml:space="preserve">Cumbria Payroll Services </w:t>
      </w:r>
      <w:r>
        <w:tab/>
      </w:r>
      <w:r>
        <w:tab/>
      </w:r>
      <w:r>
        <w:tab/>
      </w:r>
      <w:r>
        <w:tab/>
      </w:r>
      <w:r>
        <w:tab/>
      </w:r>
      <w:r>
        <w:tab/>
      </w:r>
      <w:r>
        <w:tab/>
      </w:r>
      <w:r>
        <w:tab/>
        <w:t xml:space="preserve">   14.40</w:t>
      </w:r>
    </w:p>
    <w:p w:rsidR="00BF6071" w:rsidRDefault="00BF6071" w:rsidP="00E13E5D">
      <w:pPr>
        <w:spacing w:after="0" w:line="240" w:lineRule="auto"/>
      </w:pPr>
      <w:r>
        <w:t>M. Longworth – printer ink</w:t>
      </w:r>
      <w:r>
        <w:tab/>
      </w:r>
      <w:r>
        <w:tab/>
      </w:r>
      <w:r>
        <w:tab/>
      </w:r>
      <w:r>
        <w:tab/>
      </w:r>
      <w:r>
        <w:tab/>
      </w:r>
      <w:r>
        <w:tab/>
      </w:r>
      <w:r>
        <w:tab/>
      </w:r>
      <w:r>
        <w:tab/>
        <w:t xml:space="preserve">   35.48</w:t>
      </w:r>
    </w:p>
    <w:p w:rsidR="00BF6071" w:rsidRDefault="00BF6071" w:rsidP="00E13E5D">
      <w:pPr>
        <w:spacing w:after="0" w:line="240" w:lineRule="auto"/>
      </w:pPr>
      <w:r>
        <w:t>Rocket Sites Limited – hosting and domain for website</w:t>
      </w:r>
      <w:r>
        <w:tab/>
      </w:r>
      <w:r>
        <w:tab/>
      </w:r>
      <w:r>
        <w:tab/>
      </w:r>
      <w:r>
        <w:tab/>
      </w:r>
      <w:r>
        <w:tab/>
        <w:t xml:space="preserve"> 114.00</w:t>
      </w:r>
    </w:p>
    <w:p w:rsidR="00D659F7" w:rsidRDefault="00D659F7" w:rsidP="00E13E5D">
      <w:pPr>
        <w:spacing w:after="0" w:line="240" w:lineRule="auto"/>
      </w:pPr>
      <w:r>
        <w:t>It was resolved to send £75.00 to Mr. Renwick Smith and to thank him for carrying out the work of the internal audit.</w:t>
      </w:r>
    </w:p>
    <w:p w:rsidR="00BF6071" w:rsidRDefault="00BF6071" w:rsidP="00E13E5D">
      <w:pPr>
        <w:spacing w:after="0" w:line="240" w:lineRule="auto"/>
      </w:pPr>
    </w:p>
    <w:p w:rsidR="00BF6071" w:rsidRDefault="00BF6071" w:rsidP="00E13E5D">
      <w:pPr>
        <w:spacing w:after="0" w:line="240" w:lineRule="auto"/>
        <w:rPr>
          <w:b/>
        </w:rPr>
      </w:pPr>
      <w:r>
        <w:rPr>
          <w:b/>
        </w:rPr>
        <w:t>9.</w:t>
      </w:r>
      <w:r w:rsidR="007B7748">
        <w:rPr>
          <w:b/>
        </w:rPr>
        <w:t xml:space="preserve">  Correspondence</w:t>
      </w:r>
    </w:p>
    <w:p w:rsidR="007B7748" w:rsidRDefault="007B7748" w:rsidP="00E13E5D">
      <w:pPr>
        <w:spacing w:after="0" w:line="240" w:lineRule="auto"/>
      </w:pPr>
      <w:r>
        <w:t>The date of the CALC summer conference was noted.</w:t>
      </w:r>
    </w:p>
    <w:p w:rsidR="007B7748" w:rsidRPr="007B7748" w:rsidRDefault="007B7748" w:rsidP="00E13E5D">
      <w:pPr>
        <w:spacing w:after="0" w:line="240" w:lineRule="auto"/>
      </w:pPr>
      <w:r>
        <w:t>A letter had been received from a pupil at Orton School requesting a bursar</w:t>
      </w:r>
      <w:r w:rsidR="00CD609B">
        <w:t xml:space="preserve">y for a singing project.  It </w:t>
      </w:r>
      <w:r>
        <w:t>was agreed that individual pupils could not be sponsored in this way, although the Parish Council would continue to support the work of the School generally.</w:t>
      </w:r>
    </w:p>
    <w:p w:rsidR="00C94CE1" w:rsidRPr="00C94CE1" w:rsidRDefault="00C94CE1" w:rsidP="00E13E5D">
      <w:pPr>
        <w:spacing w:after="0" w:line="240" w:lineRule="auto"/>
      </w:pPr>
    </w:p>
    <w:p w:rsidR="00BC4307" w:rsidRDefault="00D659F7" w:rsidP="00E13E5D">
      <w:pPr>
        <w:spacing w:after="0" w:line="240" w:lineRule="auto"/>
        <w:rPr>
          <w:b/>
        </w:rPr>
      </w:pPr>
      <w:r>
        <w:rPr>
          <w:b/>
        </w:rPr>
        <w:t>10.  Reports of District and County Councillors.</w:t>
      </w:r>
    </w:p>
    <w:p w:rsidR="00D659F7" w:rsidRDefault="00D659F7" w:rsidP="00E13E5D">
      <w:pPr>
        <w:spacing w:after="0" w:line="240" w:lineRule="auto"/>
      </w:pPr>
      <w:r>
        <w:t>Phil Dew reported that a School Governor was needed for Orton School and he also reported on the work being carried out to ens</w:t>
      </w:r>
      <w:r w:rsidR="002D7571">
        <w:t>ure that the Appleby Horse Fair was run smoothly this year.  In response to a query from Cllr J. Taylor he explained that there was no way of finding out when potholes in the roads were likely to be remedied.</w:t>
      </w:r>
      <w:bookmarkStart w:id="0" w:name="_GoBack"/>
      <w:bookmarkEnd w:id="0"/>
    </w:p>
    <w:p w:rsidR="002D7571" w:rsidRDefault="002D7571" w:rsidP="00E13E5D">
      <w:pPr>
        <w:spacing w:after="0" w:line="240" w:lineRule="auto"/>
      </w:pPr>
    </w:p>
    <w:p w:rsidR="002D7571" w:rsidRDefault="002D7571" w:rsidP="00E13E5D">
      <w:pPr>
        <w:spacing w:after="0" w:line="240" w:lineRule="auto"/>
        <w:rPr>
          <w:b/>
        </w:rPr>
      </w:pPr>
      <w:r>
        <w:rPr>
          <w:b/>
        </w:rPr>
        <w:t>11.  Date and Time of Next Meeting</w:t>
      </w:r>
    </w:p>
    <w:p w:rsidR="002D7571" w:rsidRDefault="002D7571" w:rsidP="00E13E5D">
      <w:pPr>
        <w:spacing w:after="0" w:line="240" w:lineRule="auto"/>
      </w:pPr>
      <w:r>
        <w:t>The next meeting will take place on Monday, 17</w:t>
      </w:r>
      <w:r w:rsidRPr="002D7571">
        <w:rPr>
          <w:vertAlign w:val="superscript"/>
        </w:rPr>
        <w:t>th</w:t>
      </w:r>
      <w:r>
        <w:t xml:space="preserve"> June 2019 at The Market Hall, Orton at 7.30pm.</w:t>
      </w:r>
    </w:p>
    <w:p w:rsidR="002D7571" w:rsidRDefault="002D7571" w:rsidP="00E13E5D">
      <w:pPr>
        <w:spacing w:after="0" w:line="240" w:lineRule="auto"/>
      </w:pPr>
    </w:p>
    <w:p w:rsidR="002D7571" w:rsidRDefault="002D7571" w:rsidP="00E13E5D">
      <w:pPr>
        <w:spacing w:after="0" w:line="240" w:lineRule="auto"/>
      </w:pPr>
      <w:r>
        <w:t>M.Longworth (clerk)</w:t>
      </w:r>
    </w:p>
    <w:p w:rsidR="002D7571" w:rsidRDefault="002D7571" w:rsidP="00E13E5D">
      <w:pPr>
        <w:spacing w:after="0" w:line="240" w:lineRule="auto"/>
      </w:pPr>
    </w:p>
    <w:p w:rsidR="002D7571" w:rsidRDefault="002D7571" w:rsidP="00E13E5D">
      <w:pPr>
        <w:spacing w:after="0" w:line="240" w:lineRule="auto"/>
      </w:pPr>
      <w:r>
        <w:t>Signed as a true record</w:t>
      </w:r>
    </w:p>
    <w:p w:rsidR="002D7571" w:rsidRDefault="002D7571" w:rsidP="00E13E5D">
      <w:pPr>
        <w:spacing w:after="0" w:line="240" w:lineRule="auto"/>
      </w:pPr>
    </w:p>
    <w:p w:rsidR="002D7571" w:rsidRDefault="002D7571" w:rsidP="00E13E5D">
      <w:pPr>
        <w:spacing w:after="0" w:line="240" w:lineRule="auto"/>
      </w:pPr>
      <w:r>
        <w:t>…………………………………..</w:t>
      </w:r>
    </w:p>
    <w:p w:rsidR="002D7571" w:rsidRPr="002D7571" w:rsidRDefault="002D7571" w:rsidP="00E13E5D">
      <w:pPr>
        <w:spacing w:after="0" w:line="240" w:lineRule="auto"/>
      </w:pPr>
      <w:r>
        <w:t>Date ………………………….</w:t>
      </w:r>
    </w:p>
    <w:p w:rsidR="00BC4307" w:rsidRPr="00E13E5D" w:rsidRDefault="00BC4307" w:rsidP="00E13E5D">
      <w:pPr>
        <w:spacing w:after="0" w:line="240" w:lineRule="auto"/>
        <w:rPr>
          <w:i/>
        </w:rPr>
      </w:pPr>
    </w:p>
    <w:sectPr w:rsidR="00BC4307" w:rsidRPr="00E13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2F"/>
    <w:rsid w:val="000A3910"/>
    <w:rsid w:val="002A1E61"/>
    <w:rsid w:val="002D7571"/>
    <w:rsid w:val="00366DB6"/>
    <w:rsid w:val="0045022D"/>
    <w:rsid w:val="00557197"/>
    <w:rsid w:val="00712E57"/>
    <w:rsid w:val="00727C72"/>
    <w:rsid w:val="007B7748"/>
    <w:rsid w:val="008C31A7"/>
    <w:rsid w:val="009E07FA"/>
    <w:rsid w:val="00A4652F"/>
    <w:rsid w:val="00BC4307"/>
    <w:rsid w:val="00BF6071"/>
    <w:rsid w:val="00C94CE1"/>
    <w:rsid w:val="00CD609B"/>
    <w:rsid w:val="00CE152B"/>
    <w:rsid w:val="00D62E1F"/>
    <w:rsid w:val="00D659F7"/>
    <w:rsid w:val="00E1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14</cp:revision>
  <cp:lastPrinted>2019-05-27T15:02:00Z</cp:lastPrinted>
  <dcterms:created xsi:type="dcterms:W3CDTF">2019-05-27T14:18:00Z</dcterms:created>
  <dcterms:modified xsi:type="dcterms:W3CDTF">2019-05-28T10:11:00Z</dcterms:modified>
</cp:coreProperties>
</file>