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71" w:rsidRDefault="00DF3A71" w:rsidP="002207FF">
      <w:pPr>
        <w:spacing w:after="0" w:line="240" w:lineRule="auto"/>
        <w:jc w:val="center"/>
        <w:rPr>
          <w:b/>
          <w:sz w:val="24"/>
          <w:szCs w:val="24"/>
        </w:rPr>
      </w:pPr>
    </w:p>
    <w:p w:rsidR="00F35D29" w:rsidRDefault="002207FF" w:rsidP="002207FF">
      <w:pPr>
        <w:spacing w:after="0" w:line="240" w:lineRule="auto"/>
        <w:jc w:val="center"/>
        <w:rPr>
          <w:b/>
          <w:sz w:val="24"/>
          <w:szCs w:val="24"/>
        </w:rPr>
      </w:pPr>
      <w:r>
        <w:rPr>
          <w:b/>
          <w:sz w:val="24"/>
          <w:szCs w:val="24"/>
        </w:rPr>
        <w:t>ORTON PARISH COUNCIL</w:t>
      </w:r>
    </w:p>
    <w:p w:rsidR="002207FF" w:rsidRDefault="002207FF" w:rsidP="002207FF">
      <w:pPr>
        <w:spacing w:after="0" w:line="240" w:lineRule="auto"/>
        <w:jc w:val="center"/>
        <w:rPr>
          <w:i/>
          <w:sz w:val="24"/>
          <w:szCs w:val="24"/>
        </w:rPr>
      </w:pPr>
      <w:r>
        <w:rPr>
          <w:i/>
          <w:sz w:val="24"/>
          <w:szCs w:val="24"/>
        </w:rPr>
        <w:t>Chair – Mr. K. Blue, Town Head, Orton</w:t>
      </w:r>
    </w:p>
    <w:p w:rsidR="002207FF" w:rsidRPr="002207FF" w:rsidRDefault="002207FF" w:rsidP="002207FF">
      <w:pPr>
        <w:spacing w:after="0" w:line="240" w:lineRule="auto"/>
        <w:jc w:val="center"/>
        <w:rPr>
          <w:i/>
          <w:sz w:val="24"/>
          <w:szCs w:val="24"/>
        </w:rPr>
      </w:pPr>
      <w:r>
        <w:rPr>
          <w:i/>
          <w:sz w:val="24"/>
          <w:szCs w:val="24"/>
        </w:rPr>
        <w:t>Clerk- Mrs. M. Longworth, Yew Tree Farm, Greenholme</w:t>
      </w:r>
    </w:p>
    <w:p w:rsidR="00F35D29" w:rsidRDefault="00F35D29" w:rsidP="00F35D29">
      <w:pPr>
        <w:spacing w:after="0" w:line="240" w:lineRule="auto"/>
        <w:jc w:val="center"/>
        <w:rPr>
          <w:b/>
          <w:sz w:val="24"/>
          <w:szCs w:val="24"/>
        </w:rPr>
      </w:pPr>
      <w:r>
        <w:rPr>
          <w:b/>
          <w:sz w:val="24"/>
          <w:szCs w:val="24"/>
        </w:rPr>
        <w:t>_________________________________________________________</w:t>
      </w:r>
    </w:p>
    <w:p w:rsidR="002207FF" w:rsidRDefault="002207FF" w:rsidP="00F35D29">
      <w:pPr>
        <w:spacing w:after="0" w:line="240" w:lineRule="auto"/>
        <w:jc w:val="center"/>
        <w:rPr>
          <w:b/>
          <w:sz w:val="24"/>
          <w:szCs w:val="24"/>
        </w:rPr>
      </w:pPr>
    </w:p>
    <w:p w:rsidR="00284E3C" w:rsidRDefault="00284E3C" w:rsidP="00F35D29">
      <w:pPr>
        <w:spacing w:after="0" w:line="240" w:lineRule="auto"/>
        <w:jc w:val="center"/>
        <w:rPr>
          <w:b/>
          <w:sz w:val="24"/>
          <w:szCs w:val="24"/>
        </w:rPr>
      </w:pPr>
      <w:r>
        <w:rPr>
          <w:b/>
          <w:sz w:val="24"/>
          <w:szCs w:val="24"/>
        </w:rPr>
        <w:t>MINUTES of a Meeting held on 17</w:t>
      </w:r>
      <w:r w:rsidRPr="00284E3C">
        <w:rPr>
          <w:b/>
          <w:sz w:val="24"/>
          <w:szCs w:val="24"/>
          <w:vertAlign w:val="superscript"/>
        </w:rPr>
        <w:t>th</w:t>
      </w:r>
      <w:r>
        <w:rPr>
          <w:b/>
          <w:sz w:val="24"/>
          <w:szCs w:val="24"/>
        </w:rPr>
        <w:t xml:space="preserve"> September 2018 at Market  Hall, </w:t>
      </w:r>
    </w:p>
    <w:p w:rsidR="00284E3C" w:rsidRDefault="00284E3C" w:rsidP="00F35D29">
      <w:pPr>
        <w:spacing w:after="0" w:line="240" w:lineRule="auto"/>
        <w:jc w:val="center"/>
        <w:rPr>
          <w:b/>
          <w:sz w:val="24"/>
          <w:szCs w:val="24"/>
        </w:rPr>
      </w:pPr>
      <w:r>
        <w:rPr>
          <w:b/>
          <w:sz w:val="24"/>
          <w:szCs w:val="24"/>
        </w:rPr>
        <w:t>Orton at 7.30pm</w:t>
      </w:r>
    </w:p>
    <w:p w:rsidR="00284E3C" w:rsidRDefault="00284E3C" w:rsidP="00284E3C">
      <w:pPr>
        <w:spacing w:after="0" w:line="240" w:lineRule="auto"/>
        <w:rPr>
          <w:sz w:val="24"/>
          <w:szCs w:val="24"/>
        </w:rPr>
      </w:pPr>
      <w:r>
        <w:rPr>
          <w:sz w:val="24"/>
          <w:szCs w:val="24"/>
        </w:rPr>
        <w:t>Present: K.Blue (chair); S. Dunning; M. Coates; M. Mawson; Menna Lewis; John Taylor</w:t>
      </w:r>
    </w:p>
    <w:p w:rsidR="00284E3C" w:rsidRDefault="00284E3C" w:rsidP="00284E3C">
      <w:pPr>
        <w:spacing w:after="0" w:line="240" w:lineRule="auto"/>
        <w:rPr>
          <w:sz w:val="24"/>
          <w:szCs w:val="24"/>
        </w:rPr>
      </w:pPr>
      <w:r>
        <w:rPr>
          <w:sz w:val="24"/>
          <w:szCs w:val="24"/>
        </w:rPr>
        <w:t>District Councillor A. Todd</w:t>
      </w:r>
    </w:p>
    <w:p w:rsidR="00284E3C" w:rsidRDefault="00284E3C" w:rsidP="00284E3C">
      <w:pPr>
        <w:spacing w:after="0" w:line="240" w:lineRule="auto"/>
        <w:rPr>
          <w:sz w:val="24"/>
          <w:szCs w:val="24"/>
        </w:rPr>
      </w:pPr>
      <w:r>
        <w:rPr>
          <w:sz w:val="24"/>
          <w:szCs w:val="24"/>
        </w:rPr>
        <w:t>Mr.I. McPherson of the Yorkshire Dales National Park Authority</w:t>
      </w:r>
    </w:p>
    <w:p w:rsidR="00284E3C" w:rsidRDefault="00284E3C" w:rsidP="00284E3C">
      <w:pPr>
        <w:spacing w:after="0" w:line="240" w:lineRule="auto"/>
        <w:rPr>
          <w:sz w:val="24"/>
          <w:szCs w:val="24"/>
        </w:rPr>
      </w:pPr>
      <w:r>
        <w:rPr>
          <w:sz w:val="24"/>
          <w:szCs w:val="24"/>
        </w:rPr>
        <w:t>Seven members of the public and the clerk.</w:t>
      </w:r>
    </w:p>
    <w:p w:rsidR="00284E3C" w:rsidRDefault="00284E3C" w:rsidP="00284E3C">
      <w:pPr>
        <w:spacing w:after="0" w:line="240" w:lineRule="auto"/>
        <w:rPr>
          <w:sz w:val="24"/>
          <w:szCs w:val="24"/>
        </w:rPr>
      </w:pPr>
    </w:p>
    <w:p w:rsidR="00284E3C" w:rsidRDefault="00284E3C" w:rsidP="00284E3C">
      <w:pPr>
        <w:spacing w:after="0" w:line="240" w:lineRule="auto"/>
        <w:rPr>
          <w:i/>
          <w:sz w:val="24"/>
          <w:szCs w:val="24"/>
        </w:rPr>
      </w:pPr>
      <w:r>
        <w:rPr>
          <w:i/>
          <w:sz w:val="24"/>
          <w:szCs w:val="24"/>
        </w:rPr>
        <w:t>Mr. Ian McPherson, the parish council’s representative on the Yorkshire Dales National Park Authority, gave a presentation on the work of that Authority in preparation for Brexit, with special reference to the effect leaving the European Union might have on the farming community.</w:t>
      </w:r>
      <w:r w:rsidR="00DB526C">
        <w:rPr>
          <w:i/>
          <w:sz w:val="24"/>
          <w:szCs w:val="24"/>
        </w:rPr>
        <w:t xml:space="preserve">  In particular, Mr. McPherson outlined a trial scheme whereby, instead of farmers being paid on a “tick box” system, they would take control of their funding by devising their own scheme, designed to take into consideration their own particular circumstances.  Each farmer could </w:t>
      </w:r>
      <w:r w:rsidR="009C7EAE">
        <w:rPr>
          <w:i/>
          <w:sz w:val="24"/>
          <w:szCs w:val="24"/>
        </w:rPr>
        <w:t>implement a scheme of benefit to the environment which could be based on managing their land to protect wildlife, or to prevent flooding; or to preserve hay meadows, etc.  Targets would be set by each farmer and the scheme could be monitored by</w:t>
      </w:r>
      <w:r w:rsidR="009C7EAE">
        <w:rPr>
          <w:sz w:val="24"/>
          <w:szCs w:val="24"/>
        </w:rPr>
        <w:t xml:space="preserve"> </w:t>
      </w:r>
      <w:r w:rsidR="009C7EAE">
        <w:rPr>
          <w:i/>
          <w:sz w:val="24"/>
          <w:szCs w:val="24"/>
        </w:rPr>
        <w:t>the National Park.</w:t>
      </w:r>
    </w:p>
    <w:p w:rsidR="009C7EAE" w:rsidRDefault="009C7EAE" w:rsidP="00284E3C">
      <w:pPr>
        <w:spacing w:after="0" w:line="240" w:lineRule="auto"/>
        <w:rPr>
          <w:i/>
          <w:sz w:val="24"/>
          <w:szCs w:val="24"/>
        </w:rPr>
      </w:pPr>
      <w:r>
        <w:rPr>
          <w:i/>
          <w:sz w:val="24"/>
          <w:szCs w:val="24"/>
        </w:rPr>
        <w:t>Mr. McPherson answered questions from the floor about the future of farming and, in particular, sustainable upland farming.</w:t>
      </w:r>
    </w:p>
    <w:p w:rsidR="00DF3A71" w:rsidRDefault="00DF3A71" w:rsidP="00284E3C">
      <w:pPr>
        <w:spacing w:after="0" w:line="240" w:lineRule="auto"/>
        <w:rPr>
          <w:i/>
          <w:sz w:val="24"/>
          <w:szCs w:val="24"/>
        </w:rPr>
      </w:pPr>
      <w:r>
        <w:rPr>
          <w:i/>
          <w:sz w:val="24"/>
          <w:szCs w:val="24"/>
        </w:rPr>
        <w:t>Mr.McPherson was thanked by the chair for a useful and informative talk.</w:t>
      </w:r>
    </w:p>
    <w:p w:rsidR="00DF3A71" w:rsidRDefault="00DF3A71" w:rsidP="00284E3C">
      <w:pPr>
        <w:spacing w:after="0" w:line="240" w:lineRule="auto"/>
        <w:rPr>
          <w:i/>
          <w:sz w:val="24"/>
          <w:szCs w:val="24"/>
        </w:rPr>
      </w:pPr>
    </w:p>
    <w:p w:rsidR="00DF3A71" w:rsidRDefault="00DF3A71" w:rsidP="00284E3C">
      <w:pPr>
        <w:spacing w:after="0" w:line="240" w:lineRule="auto"/>
        <w:rPr>
          <w:b/>
          <w:sz w:val="24"/>
          <w:szCs w:val="24"/>
        </w:rPr>
      </w:pPr>
      <w:r>
        <w:rPr>
          <w:b/>
          <w:sz w:val="24"/>
          <w:szCs w:val="24"/>
        </w:rPr>
        <w:t>1.  Apologies for Absence</w:t>
      </w:r>
    </w:p>
    <w:p w:rsidR="00DF3A71" w:rsidRDefault="00DF3A71" w:rsidP="00284E3C">
      <w:pPr>
        <w:spacing w:after="0" w:line="240" w:lineRule="auto"/>
        <w:rPr>
          <w:sz w:val="24"/>
          <w:szCs w:val="24"/>
        </w:rPr>
      </w:pPr>
      <w:r>
        <w:rPr>
          <w:sz w:val="24"/>
          <w:szCs w:val="24"/>
        </w:rPr>
        <w:t>Apologies were received from Cllr. D. Potter and County Councillor P. Dew.</w:t>
      </w:r>
    </w:p>
    <w:p w:rsidR="00DF3A71" w:rsidRDefault="00DF3A71" w:rsidP="00284E3C">
      <w:pPr>
        <w:spacing w:after="0" w:line="240" w:lineRule="auto"/>
        <w:rPr>
          <w:sz w:val="24"/>
          <w:szCs w:val="24"/>
        </w:rPr>
      </w:pPr>
    </w:p>
    <w:p w:rsidR="00DF3A71" w:rsidRDefault="00456399" w:rsidP="00284E3C">
      <w:pPr>
        <w:spacing w:after="0" w:line="240" w:lineRule="auto"/>
        <w:rPr>
          <w:b/>
          <w:sz w:val="24"/>
          <w:szCs w:val="24"/>
        </w:rPr>
      </w:pPr>
      <w:r>
        <w:rPr>
          <w:b/>
          <w:sz w:val="24"/>
          <w:szCs w:val="24"/>
        </w:rPr>
        <w:t>2.  Declarations of Interest</w:t>
      </w:r>
    </w:p>
    <w:p w:rsidR="00456399" w:rsidRDefault="00456399" w:rsidP="00284E3C">
      <w:pPr>
        <w:spacing w:after="0" w:line="240" w:lineRule="auto"/>
        <w:rPr>
          <w:sz w:val="24"/>
          <w:szCs w:val="24"/>
        </w:rPr>
      </w:pPr>
      <w:r>
        <w:rPr>
          <w:sz w:val="24"/>
          <w:szCs w:val="24"/>
        </w:rPr>
        <w:t>Cllr. Menna Lewis declared an interest in item 5 on the Agenda concerning a planning application for Orton Hall and took no part in the consideration of that item.</w:t>
      </w:r>
    </w:p>
    <w:p w:rsidR="00D35E5B" w:rsidRDefault="00D35E5B" w:rsidP="00284E3C">
      <w:pPr>
        <w:spacing w:after="0" w:line="240" w:lineRule="auto"/>
        <w:rPr>
          <w:sz w:val="24"/>
          <w:szCs w:val="24"/>
        </w:rPr>
      </w:pPr>
    </w:p>
    <w:p w:rsidR="00D35E5B" w:rsidRDefault="00D35E5B" w:rsidP="00284E3C">
      <w:pPr>
        <w:spacing w:after="0" w:line="240" w:lineRule="auto"/>
        <w:rPr>
          <w:b/>
          <w:sz w:val="24"/>
          <w:szCs w:val="24"/>
        </w:rPr>
      </w:pPr>
      <w:r>
        <w:rPr>
          <w:b/>
          <w:sz w:val="24"/>
          <w:szCs w:val="24"/>
        </w:rPr>
        <w:t>3.  Minutes of the Meeting of 16</w:t>
      </w:r>
      <w:r w:rsidRPr="00D35E5B">
        <w:rPr>
          <w:b/>
          <w:sz w:val="24"/>
          <w:szCs w:val="24"/>
          <w:vertAlign w:val="superscript"/>
        </w:rPr>
        <w:t>th</w:t>
      </w:r>
      <w:r>
        <w:rPr>
          <w:b/>
          <w:sz w:val="24"/>
          <w:szCs w:val="24"/>
        </w:rPr>
        <w:t xml:space="preserve"> July 2018</w:t>
      </w:r>
    </w:p>
    <w:p w:rsidR="00D35E5B" w:rsidRDefault="00D35E5B" w:rsidP="00284E3C">
      <w:pPr>
        <w:spacing w:after="0" w:line="240" w:lineRule="auto"/>
        <w:rPr>
          <w:sz w:val="24"/>
          <w:szCs w:val="24"/>
        </w:rPr>
      </w:pPr>
      <w:r>
        <w:rPr>
          <w:sz w:val="24"/>
          <w:szCs w:val="24"/>
        </w:rPr>
        <w:t>The Minutes were signed as a true record of that Meeting.</w:t>
      </w:r>
    </w:p>
    <w:p w:rsidR="007F1446" w:rsidRDefault="007F1446" w:rsidP="00284E3C">
      <w:pPr>
        <w:spacing w:after="0" w:line="240" w:lineRule="auto"/>
        <w:rPr>
          <w:sz w:val="24"/>
          <w:szCs w:val="24"/>
        </w:rPr>
      </w:pPr>
    </w:p>
    <w:p w:rsidR="007F1446" w:rsidRDefault="007F1446" w:rsidP="00284E3C">
      <w:pPr>
        <w:spacing w:after="0" w:line="240" w:lineRule="auto"/>
        <w:rPr>
          <w:b/>
          <w:sz w:val="24"/>
          <w:szCs w:val="24"/>
        </w:rPr>
      </w:pPr>
      <w:r>
        <w:rPr>
          <w:b/>
          <w:sz w:val="24"/>
          <w:szCs w:val="24"/>
        </w:rPr>
        <w:t>4.  Public Participation</w:t>
      </w:r>
    </w:p>
    <w:p w:rsidR="007F1446" w:rsidRDefault="007F1446" w:rsidP="00284E3C">
      <w:pPr>
        <w:spacing w:after="0" w:line="240" w:lineRule="auto"/>
        <w:rPr>
          <w:sz w:val="24"/>
          <w:szCs w:val="24"/>
        </w:rPr>
      </w:pPr>
      <w:r>
        <w:rPr>
          <w:sz w:val="24"/>
          <w:szCs w:val="24"/>
        </w:rPr>
        <w:t>A question was asked as to who was responsible for the bridge works to Raine Bridge and it was decided that these works were being carried out by the County Council.</w:t>
      </w:r>
    </w:p>
    <w:p w:rsidR="007F1446" w:rsidRDefault="00E072E4" w:rsidP="00284E3C">
      <w:pPr>
        <w:spacing w:after="0" w:line="240" w:lineRule="auto"/>
        <w:rPr>
          <w:sz w:val="24"/>
          <w:szCs w:val="24"/>
        </w:rPr>
      </w:pPr>
      <w:r>
        <w:rPr>
          <w:sz w:val="24"/>
          <w:szCs w:val="24"/>
        </w:rPr>
        <w:t>Further concerns were raised about the stone cairns being erected on the limestone pavement on the Scar, and the YDNPA had been made aware of the situation and were actively monitoring it and would be providing informative notices.</w:t>
      </w:r>
    </w:p>
    <w:p w:rsidR="00B54CE3" w:rsidRDefault="00B54CE3" w:rsidP="00284E3C">
      <w:pPr>
        <w:spacing w:after="0" w:line="240" w:lineRule="auto"/>
        <w:rPr>
          <w:sz w:val="24"/>
          <w:szCs w:val="24"/>
        </w:rPr>
      </w:pPr>
      <w:r>
        <w:rPr>
          <w:sz w:val="24"/>
          <w:szCs w:val="24"/>
        </w:rPr>
        <w:t>Mr. McPherson was asked a question about “dark skies” and the work of the YDNPA in connection with this.</w:t>
      </w:r>
    </w:p>
    <w:p w:rsidR="00A6353B" w:rsidRDefault="00A6353B" w:rsidP="00284E3C">
      <w:pPr>
        <w:spacing w:after="0" w:line="240" w:lineRule="auto"/>
        <w:rPr>
          <w:sz w:val="24"/>
          <w:szCs w:val="24"/>
        </w:rPr>
      </w:pPr>
      <w:bookmarkStart w:id="0" w:name="_GoBack"/>
      <w:bookmarkEnd w:id="0"/>
    </w:p>
    <w:p w:rsidR="00BB3DB2" w:rsidRDefault="00BB3DB2" w:rsidP="00284E3C">
      <w:pPr>
        <w:spacing w:after="0" w:line="240" w:lineRule="auto"/>
        <w:rPr>
          <w:sz w:val="24"/>
          <w:szCs w:val="24"/>
        </w:rPr>
      </w:pPr>
    </w:p>
    <w:p w:rsidR="00BB3DB2" w:rsidRDefault="00BB3DB2" w:rsidP="00284E3C">
      <w:pPr>
        <w:spacing w:after="0" w:line="240" w:lineRule="auto"/>
        <w:rPr>
          <w:b/>
          <w:sz w:val="24"/>
          <w:szCs w:val="24"/>
        </w:rPr>
      </w:pPr>
      <w:r>
        <w:rPr>
          <w:b/>
          <w:sz w:val="24"/>
          <w:szCs w:val="24"/>
        </w:rPr>
        <w:lastRenderedPageBreak/>
        <w:t>5.  Planning</w:t>
      </w:r>
    </w:p>
    <w:p w:rsidR="00BB3DB2" w:rsidRDefault="00BB3DB2" w:rsidP="00284E3C">
      <w:pPr>
        <w:spacing w:after="0" w:line="240" w:lineRule="auto"/>
        <w:rPr>
          <w:sz w:val="24"/>
          <w:szCs w:val="24"/>
        </w:rPr>
      </w:pPr>
      <w:r>
        <w:rPr>
          <w:sz w:val="24"/>
          <w:szCs w:val="24"/>
        </w:rPr>
        <w:t xml:space="preserve">5.1  LDNPA application 7/2018/3094 – a single storey extension to the kitchen at the rear of the property at  2 Bridge House, Greenholme and </w:t>
      </w:r>
      <w:r w:rsidR="00B822F7">
        <w:rPr>
          <w:sz w:val="24"/>
          <w:szCs w:val="24"/>
        </w:rPr>
        <w:t>a two storey extension to the barn at the rear.  No objection</w:t>
      </w:r>
      <w:r w:rsidR="006F3D8C">
        <w:rPr>
          <w:sz w:val="24"/>
          <w:szCs w:val="24"/>
        </w:rPr>
        <w:t>.</w:t>
      </w:r>
    </w:p>
    <w:p w:rsidR="00B822F7" w:rsidRDefault="00B822F7" w:rsidP="00284E3C">
      <w:pPr>
        <w:spacing w:after="0" w:line="240" w:lineRule="auto"/>
        <w:rPr>
          <w:sz w:val="24"/>
          <w:szCs w:val="24"/>
        </w:rPr>
      </w:pPr>
      <w:r>
        <w:rPr>
          <w:sz w:val="24"/>
          <w:szCs w:val="24"/>
        </w:rPr>
        <w:t xml:space="preserve">5.2  YDNPA application E/11/21C/LB and E/11/21 for an LPG tank and associated works at Gardeners Rest, Orton Hall.  No </w:t>
      </w:r>
      <w:r w:rsidR="006F3D8C">
        <w:rPr>
          <w:sz w:val="24"/>
          <w:szCs w:val="24"/>
        </w:rPr>
        <w:t>objection.</w:t>
      </w:r>
    </w:p>
    <w:p w:rsidR="008F6E62" w:rsidRDefault="008F6E62" w:rsidP="00284E3C">
      <w:pPr>
        <w:spacing w:after="0" w:line="240" w:lineRule="auto"/>
        <w:rPr>
          <w:sz w:val="24"/>
          <w:szCs w:val="24"/>
        </w:rPr>
      </w:pPr>
      <w:r>
        <w:rPr>
          <w:sz w:val="24"/>
          <w:szCs w:val="24"/>
        </w:rPr>
        <w:t>5.3  Raine Cottages.  Mr. N. Plant explained to the meeting that he had bought numbers 1 2 and 3 Raine Cottages and he outlined the business to be carried on there, including the rearing of rare breeds of sheep.  He said he would be making a planning application for the retention of No. 3 Raine Cottages.  The chair confirmed that the application would be considered by the Parish Council in due course and thanked Mr. Plant and his partner for their attendance at the meeting.</w:t>
      </w:r>
    </w:p>
    <w:p w:rsidR="00E72663" w:rsidRDefault="00E72663" w:rsidP="00284E3C">
      <w:pPr>
        <w:spacing w:after="0" w:line="240" w:lineRule="auto"/>
        <w:rPr>
          <w:sz w:val="24"/>
          <w:szCs w:val="24"/>
        </w:rPr>
      </w:pPr>
    </w:p>
    <w:p w:rsidR="00E72663" w:rsidRDefault="00E72663" w:rsidP="00284E3C">
      <w:pPr>
        <w:spacing w:after="0" w:line="240" w:lineRule="auto"/>
        <w:rPr>
          <w:b/>
          <w:sz w:val="24"/>
          <w:szCs w:val="24"/>
        </w:rPr>
      </w:pPr>
      <w:r>
        <w:rPr>
          <w:b/>
          <w:sz w:val="24"/>
          <w:szCs w:val="24"/>
        </w:rPr>
        <w:t>6.  The Western Beck</w:t>
      </w:r>
    </w:p>
    <w:p w:rsidR="00E72663" w:rsidRDefault="00E72663" w:rsidP="00284E3C">
      <w:pPr>
        <w:spacing w:after="0" w:line="240" w:lineRule="auto"/>
        <w:rPr>
          <w:sz w:val="24"/>
          <w:szCs w:val="24"/>
        </w:rPr>
      </w:pPr>
      <w:r>
        <w:rPr>
          <w:sz w:val="24"/>
          <w:szCs w:val="24"/>
        </w:rPr>
        <w:t>The work of the landowners in clearing the run of the beck was noted, with thanks, and Cllr. Mark Mawson was particularly thanked by the chair for his work and for the provision of equipment to enable the work to proceed.  The state of the beck would be monitored closely in the future.</w:t>
      </w:r>
    </w:p>
    <w:p w:rsidR="00266131" w:rsidRDefault="00266131" w:rsidP="00284E3C">
      <w:pPr>
        <w:spacing w:after="0" w:line="240" w:lineRule="auto"/>
        <w:rPr>
          <w:sz w:val="24"/>
          <w:szCs w:val="24"/>
        </w:rPr>
      </w:pPr>
    </w:p>
    <w:p w:rsidR="00266131" w:rsidRDefault="00266131" w:rsidP="00284E3C">
      <w:pPr>
        <w:spacing w:after="0" w:line="240" w:lineRule="auto"/>
        <w:rPr>
          <w:b/>
          <w:sz w:val="24"/>
          <w:szCs w:val="24"/>
        </w:rPr>
      </w:pPr>
      <w:r>
        <w:rPr>
          <w:b/>
          <w:sz w:val="24"/>
          <w:szCs w:val="24"/>
        </w:rPr>
        <w:t>7.  Finance</w:t>
      </w:r>
    </w:p>
    <w:p w:rsidR="00266131" w:rsidRDefault="00266131" w:rsidP="00284E3C">
      <w:pPr>
        <w:spacing w:after="0" w:line="240" w:lineRule="auto"/>
        <w:rPr>
          <w:sz w:val="24"/>
          <w:szCs w:val="24"/>
        </w:rPr>
      </w:pPr>
      <w:r>
        <w:rPr>
          <w:sz w:val="24"/>
          <w:szCs w:val="24"/>
        </w:rPr>
        <w:t>The cash book for the period June/July 2018 was circulated for consideration.</w:t>
      </w:r>
    </w:p>
    <w:p w:rsidR="00266131" w:rsidRDefault="00266131" w:rsidP="00284E3C">
      <w:pPr>
        <w:spacing w:after="0" w:line="240" w:lineRule="auto"/>
        <w:rPr>
          <w:sz w:val="24"/>
          <w:szCs w:val="24"/>
        </w:rPr>
      </w:pPr>
      <w:r>
        <w:rPr>
          <w:sz w:val="24"/>
          <w:szCs w:val="24"/>
        </w:rPr>
        <w:t>The following accounts were approved for payment:</w:t>
      </w:r>
    </w:p>
    <w:p w:rsidR="00266131" w:rsidRDefault="00266131" w:rsidP="00284E3C">
      <w:pPr>
        <w:spacing w:after="0" w:line="240" w:lineRule="auto"/>
        <w:rPr>
          <w:sz w:val="24"/>
          <w:szCs w:val="24"/>
        </w:rPr>
      </w:pPr>
      <w:r>
        <w:rPr>
          <w:sz w:val="24"/>
          <w:szCs w:val="24"/>
        </w:rPr>
        <w:t>Orton Market Hall – hire of hall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£60.0</w:t>
      </w:r>
      <w:r w:rsidR="00452AE4">
        <w:rPr>
          <w:sz w:val="24"/>
          <w:szCs w:val="24"/>
        </w:rPr>
        <w:t>0</w:t>
      </w:r>
    </w:p>
    <w:p w:rsidR="00266131" w:rsidRDefault="00452AE4" w:rsidP="00284E3C">
      <w:pPr>
        <w:spacing w:after="0" w:line="240" w:lineRule="auto"/>
        <w:rPr>
          <w:sz w:val="24"/>
          <w:szCs w:val="24"/>
        </w:rPr>
      </w:pPr>
      <w:r>
        <w:rPr>
          <w:sz w:val="24"/>
          <w:szCs w:val="24"/>
        </w:rPr>
        <w:t>Cumbria Payroll Services fee for PAYE work for August</w:t>
      </w:r>
      <w:r>
        <w:rPr>
          <w:sz w:val="24"/>
          <w:szCs w:val="24"/>
        </w:rPr>
        <w:tab/>
      </w:r>
      <w:r>
        <w:rPr>
          <w:sz w:val="24"/>
          <w:szCs w:val="24"/>
        </w:rPr>
        <w:tab/>
      </w:r>
      <w:r>
        <w:rPr>
          <w:sz w:val="24"/>
          <w:szCs w:val="24"/>
        </w:rPr>
        <w:tab/>
      </w:r>
      <w:r>
        <w:rPr>
          <w:sz w:val="24"/>
          <w:szCs w:val="24"/>
        </w:rPr>
        <w:tab/>
        <w:t xml:space="preserve">  14.40</w:t>
      </w:r>
    </w:p>
    <w:p w:rsidR="00EA7826" w:rsidRDefault="00EA7826" w:rsidP="00284E3C">
      <w:pPr>
        <w:spacing w:after="0" w:line="240" w:lineRule="auto"/>
        <w:rPr>
          <w:sz w:val="24"/>
          <w:szCs w:val="24"/>
        </w:rPr>
      </w:pPr>
      <w:r>
        <w:rPr>
          <w:sz w:val="24"/>
          <w:szCs w:val="24"/>
        </w:rPr>
        <w:t>L. Potter – salary for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250.35</w:t>
      </w:r>
    </w:p>
    <w:p w:rsidR="00EA7826" w:rsidRDefault="00EA7826" w:rsidP="00284E3C">
      <w:pPr>
        <w:spacing w:after="0" w:line="240" w:lineRule="auto"/>
        <w:rPr>
          <w:sz w:val="24"/>
          <w:szCs w:val="24"/>
        </w:rPr>
      </w:pPr>
      <w:r>
        <w:rPr>
          <w:sz w:val="24"/>
          <w:szCs w:val="24"/>
        </w:rPr>
        <w:t>M. Longworth – salary for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rsidR="00EA7826" w:rsidRDefault="00EA7826" w:rsidP="00284E3C">
      <w:pPr>
        <w:spacing w:after="0" w:line="240" w:lineRule="auto"/>
        <w:rPr>
          <w:sz w:val="24"/>
          <w:szCs w:val="24"/>
        </w:rPr>
      </w:pPr>
      <w:r>
        <w:rPr>
          <w:sz w:val="24"/>
          <w:szCs w:val="24"/>
        </w:rPr>
        <w:t>HMPG – PAYE for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97.60</w:t>
      </w:r>
    </w:p>
    <w:p w:rsidR="00CA7FB9" w:rsidRDefault="00CA7FB9" w:rsidP="00284E3C">
      <w:pPr>
        <w:spacing w:after="0" w:line="240" w:lineRule="auto"/>
        <w:rPr>
          <w:sz w:val="24"/>
          <w:szCs w:val="24"/>
        </w:rPr>
      </w:pPr>
      <w:r>
        <w:rPr>
          <w:sz w:val="24"/>
          <w:szCs w:val="24"/>
        </w:rPr>
        <w:t>M. Longworth –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14.02</w:t>
      </w:r>
    </w:p>
    <w:p w:rsidR="00CA7FB9" w:rsidRDefault="00CA7FB9" w:rsidP="00284E3C">
      <w:pPr>
        <w:spacing w:after="0" w:line="240" w:lineRule="auto"/>
        <w:rPr>
          <w:sz w:val="24"/>
          <w:szCs w:val="24"/>
        </w:rPr>
      </w:pPr>
      <w:r>
        <w:rPr>
          <w:sz w:val="24"/>
          <w:szCs w:val="24"/>
        </w:rPr>
        <w:t>M. Longworth – printer ink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10.99</w:t>
      </w:r>
    </w:p>
    <w:p w:rsidR="00CA7FB9" w:rsidRDefault="00CA7FB9" w:rsidP="00284E3C">
      <w:pPr>
        <w:spacing w:after="0" w:line="240" w:lineRule="auto"/>
        <w:rPr>
          <w:sz w:val="24"/>
          <w:szCs w:val="24"/>
        </w:rPr>
      </w:pPr>
      <w:r>
        <w:rPr>
          <w:sz w:val="24"/>
          <w:szCs w:val="24"/>
        </w:rPr>
        <w:t>Orton Store and Post Office – provisions for public toilets</w:t>
      </w:r>
      <w:r>
        <w:rPr>
          <w:sz w:val="24"/>
          <w:szCs w:val="24"/>
        </w:rPr>
        <w:tab/>
      </w:r>
      <w:r>
        <w:rPr>
          <w:sz w:val="24"/>
          <w:szCs w:val="24"/>
        </w:rPr>
        <w:tab/>
      </w:r>
      <w:r>
        <w:rPr>
          <w:sz w:val="24"/>
          <w:szCs w:val="24"/>
        </w:rPr>
        <w:tab/>
      </w:r>
      <w:r>
        <w:rPr>
          <w:sz w:val="24"/>
          <w:szCs w:val="24"/>
        </w:rPr>
        <w:tab/>
        <w:t xml:space="preserve"> 56.80</w:t>
      </w:r>
    </w:p>
    <w:p w:rsidR="00CA7FB9" w:rsidRDefault="009D219A" w:rsidP="00284E3C">
      <w:pPr>
        <w:spacing w:after="0" w:line="240" w:lineRule="auto"/>
        <w:rPr>
          <w:sz w:val="24"/>
          <w:szCs w:val="24"/>
        </w:rPr>
      </w:pPr>
      <w:r>
        <w:rPr>
          <w:sz w:val="24"/>
          <w:szCs w:val="24"/>
        </w:rPr>
        <w:t>The Friends of Orton School – donation for summer fete</w:t>
      </w:r>
      <w:r>
        <w:rPr>
          <w:sz w:val="24"/>
          <w:szCs w:val="24"/>
        </w:rPr>
        <w:tab/>
      </w:r>
      <w:r>
        <w:rPr>
          <w:sz w:val="24"/>
          <w:szCs w:val="24"/>
        </w:rPr>
        <w:tab/>
      </w:r>
      <w:r>
        <w:rPr>
          <w:sz w:val="24"/>
          <w:szCs w:val="24"/>
        </w:rPr>
        <w:tab/>
      </w:r>
      <w:r>
        <w:rPr>
          <w:sz w:val="24"/>
          <w:szCs w:val="24"/>
        </w:rPr>
        <w:tab/>
        <w:t>250.00</w:t>
      </w:r>
    </w:p>
    <w:p w:rsidR="009D219A" w:rsidRDefault="009D219A" w:rsidP="00284E3C">
      <w:pPr>
        <w:spacing w:after="0" w:line="240" w:lineRule="auto"/>
        <w:rPr>
          <w:sz w:val="24"/>
          <w:szCs w:val="24"/>
        </w:rPr>
      </w:pPr>
      <w:r>
        <w:rPr>
          <w:sz w:val="24"/>
          <w:szCs w:val="24"/>
        </w:rPr>
        <w:t>Water Plus Limited – waste water and water supply</w:t>
      </w:r>
      <w:r>
        <w:rPr>
          <w:sz w:val="24"/>
          <w:szCs w:val="24"/>
        </w:rPr>
        <w:tab/>
      </w:r>
      <w:r>
        <w:rPr>
          <w:sz w:val="24"/>
          <w:szCs w:val="24"/>
        </w:rPr>
        <w:tab/>
      </w:r>
      <w:r>
        <w:rPr>
          <w:sz w:val="24"/>
          <w:szCs w:val="24"/>
        </w:rPr>
        <w:tab/>
      </w:r>
      <w:r>
        <w:rPr>
          <w:sz w:val="24"/>
          <w:szCs w:val="24"/>
        </w:rPr>
        <w:tab/>
      </w:r>
      <w:r>
        <w:rPr>
          <w:sz w:val="24"/>
          <w:szCs w:val="24"/>
        </w:rPr>
        <w:tab/>
        <w:t xml:space="preserve"> 90.68</w:t>
      </w:r>
    </w:p>
    <w:p w:rsidR="009D219A" w:rsidRDefault="009D219A" w:rsidP="00284E3C">
      <w:pPr>
        <w:spacing w:after="0" w:line="240" w:lineRule="auto"/>
        <w:rPr>
          <w:sz w:val="24"/>
          <w:szCs w:val="24"/>
        </w:rPr>
      </w:pPr>
      <w:r>
        <w:rPr>
          <w:sz w:val="24"/>
          <w:szCs w:val="24"/>
        </w:rPr>
        <w:t>D. Potter – wood preservative for fencing and supplies</w:t>
      </w:r>
      <w:r>
        <w:rPr>
          <w:sz w:val="24"/>
          <w:szCs w:val="24"/>
        </w:rPr>
        <w:tab/>
      </w:r>
      <w:r>
        <w:rPr>
          <w:sz w:val="24"/>
          <w:szCs w:val="24"/>
        </w:rPr>
        <w:tab/>
      </w:r>
      <w:r>
        <w:rPr>
          <w:sz w:val="24"/>
          <w:szCs w:val="24"/>
        </w:rPr>
        <w:tab/>
      </w:r>
      <w:r>
        <w:rPr>
          <w:sz w:val="24"/>
          <w:szCs w:val="24"/>
        </w:rPr>
        <w:tab/>
        <w:t>294.38</w:t>
      </w:r>
    </w:p>
    <w:p w:rsidR="009D219A" w:rsidRDefault="000421D1" w:rsidP="00284E3C">
      <w:pPr>
        <w:spacing w:after="0" w:line="240" w:lineRule="auto"/>
        <w:rPr>
          <w:sz w:val="24"/>
          <w:szCs w:val="24"/>
        </w:rPr>
      </w:pPr>
      <w:r>
        <w:rPr>
          <w:sz w:val="24"/>
          <w:szCs w:val="24"/>
        </w:rPr>
        <w:t>E.Capstick – painting bridges and doors to public toilets</w:t>
      </w:r>
      <w:r>
        <w:rPr>
          <w:sz w:val="24"/>
          <w:szCs w:val="24"/>
        </w:rPr>
        <w:tab/>
      </w:r>
      <w:r>
        <w:rPr>
          <w:sz w:val="24"/>
          <w:szCs w:val="24"/>
        </w:rPr>
        <w:tab/>
      </w:r>
      <w:r>
        <w:rPr>
          <w:sz w:val="24"/>
          <w:szCs w:val="24"/>
        </w:rPr>
        <w:tab/>
      </w:r>
      <w:r>
        <w:rPr>
          <w:sz w:val="24"/>
          <w:szCs w:val="24"/>
        </w:rPr>
        <w:tab/>
        <w:t>234.85</w:t>
      </w:r>
    </w:p>
    <w:p w:rsidR="009F2242" w:rsidRDefault="009F2242" w:rsidP="00284E3C">
      <w:pPr>
        <w:spacing w:after="0" w:line="240" w:lineRule="auto"/>
        <w:rPr>
          <w:sz w:val="24"/>
          <w:szCs w:val="24"/>
        </w:rPr>
      </w:pPr>
      <w:r>
        <w:rPr>
          <w:sz w:val="24"/>
          <w:szCs w:val="24"/>
        </w:rPr>
        <w:t>NGF Play Ltd – safety nets for play area</w:t>
      </w:r>
      <w:r>
        <w:rPr>
          <w:sz w:val="24"/>
          <w:szCs w:val="24"/>
        </w:rPr>
        <w:tab/>
      </w:r>
      <w:r>
        <w:rPr>
          <w:sz w:val="24"/>
          <w:szCs w:val="24"/>
        </w:rPr>
        <w:tab/>
      </w:r>
      <w:r>
        <w:rPr>
          <w:sz w:val="24"/>
          <w:szCs w:val="24"/>
        </w:rPr>
        <w:tab/>
      </w:r>
      <w:r>
        <w:rPr>
          <w:sz w:val="24"/>
          <w:szCs w:val="24"/>
        </w:rPr>
        <w:tab/>
      </w:r>
      <w:r>
        <w:rPr>
          <w:sz w:val="24"/>
          <w:szCs w:val="24"/>
        </w:rPr>
        <w:tab/>
      </w:r>
      <w:r>
        <w:rPr>
          <w:sz w:val="24"/>
          <w:szCs w:val="24"/>
        </w:rPr>
        <w:tab/>
        <w:t>607.92</w:t>
      </w:r>
    </w:p>
    <w:p w:rsidR="00C907C3" w:rsidRDefault="00C907C3" w:rsidP="00284E3C">
      <w:pPr>
        <w:spacing w:after="0" w:line="240" w:lineRule="auto"/>
        <w:rPr>
          <w:sz w:val="24"/>
          <w:szCs w:val="24"/>
        </w:rPr>
      </w:pPr>
    </w:p>
    <w:p w:rsidR="00C907C3" w:rsidRDefault="00C907C3" w:rsidP="00284E3C">
      <w:pPr>
        <w:spacing w:after="0" w:line="240" w:lineRule="auto"/>
        <w:rPr>
          <w:b/>
          <w:sz w:val="24"/>
          <w:szCs w:val="24"/>
        </w:rPr>
      </w:pPr>
      <w:r>
        <w:rPr>
          <w:b/>
          <w:sz w:val="24"/>
          <w:szCs w:val="24"/>
        </w:rPr>
        <w:t>8.  Play Area</w:t>
      </w:r>
    </w:p>
    <w:p w:rsidR="00C907C3" w:rsidRDefault="00C907C3" w:rsidP="00284E3C">
      <w:pPr>
        <w:spacing w:after="0" w:line="240" w:lineRule="auto"/>
        <w:rPr>
          <w:sz w:val="24"/>
          <w:szCs w:val="24"/>
        </w:rPr>
      </w:pPr>
      <w:r>
        <w:rPr>
          <w:sz w:val="24"/>
          <w:szCs w:val="24"/>
        </w:rPr>
        <w:t>The Chair reported on the work carried out to the Play Area and thanked Cllr Potter for his work on the fencing and other items.  New nets had been ordered for the play equipment.  Further consideration would be given to the possible purchase of the site.</w:t>
      </w:r>
    </w:p>
    <w:p w:rsidR="004E7503" w:rsidRDefault="004E7503" w:rsidP="00284E3C">
      <w:pPr>
        <w:spacing w:after="0" w:line="240" w:lineRule="auto"/>
        <w:rPr>
          <w:sz w:val="24"/>
          <w:szCs w:val="24"/>
        </w:rPr>
      </w:pPr>
    </w:p>
    <w:p w:rsidR="004E7503" w:rsidRDefault="004E7503" w:rsidP="00284E3C">
      <w:pPr>
        <w:spacing w:after="0" w:line="240" w:lineRule="auto"/>
        <w:rPr>
          <w:b/>
          <w:sz w:val="24"/>
          <w:szCs w:val="24"/>
        </w:rPr>
      </w:pPr>
      <w:r>
        <w:rPr>
          <w:b/>
          <w:sz w:val="24"/>
          <w:szCs w:val="24"/>
        </w:rPr>
        <w:t>9.  Correspondence</w:t>
      </w:r>
    </w:p>
    <w:p w:rsidR="004E7503" w:rsidRDefault="004E7503" w:rsidP="00284E3C">
      <w:pPr>
        <w:spacing w:after="0" w:line="240" w:lineRule="auto"/>
        <w:rPr>
          <w:sz w:val="24"/>
          <w:szCs w:val="24"/>
        </w:rPr>
      </w:pPr>
      <w:r>
        <w:rPr>
          <w:sz w:val="24"/>
          <w:szCs w:val="24"/>
        </w:rPr>
        <w:t>9.1  It was noted that the County Council may be interested in quoting for the maintenance of the footway lights.  A quote would be obtained for insuring these in the sum of £2500 each.</w:t>
      </w:r>
    </w:p>
    <w:p w:rsidR="004E7503" w:rsidRDefault="004F58A1" w:rsidP="00284E3C">
      <w:pPr>
        <w:spacing w:after="0" w:line="240" w:lineRule="auto"/>
        <w:rPr>
          <w:sz w:val="24"/>
          <w:szCs w:val="24"/>
        </w:rPr>
      </w:pPr>
      <w:r>
        <w:rPr>
          <w:sz w:val="24"/>
          <w:szCs w:val="24"/>
        </w:rPr>
        <w:lastRenderedPageBreak/>
        <w:t>9.2  The possibility of their being an electricity supply to the site of the former telephone box at Raisgill would be investigated, as this could be a source of supply to the Raisbeck defibrillator.</w:t>
      </w:r>
    </w:p>
    <w:p w:rsidR="004F58A1" w:rsidRDefault="004F58A1" w:rsidP="00284E3C">
      <w:pPr>
        <w:spacing w:after="0" w:line="240" w:lineRule="auto"/>
        <w:rPr>
          <w:sz w:val="24"/>
          <w:szCs w:val="24"/>
        </w:rPr>
      </w:pPr>
      <w:r>
        <w:rPr>
          <w:sz w:val="24"/>
          <w:szCs w:val="24"/>
        </w:rPr>
        <w:t xml:space="preserve">9.3  The new police officer for the area, Danielle Ousby, </w:t>
      </w:r>
      <w:r w:rsidR="000B0835">
        <w:rPr>
          <w:sz w:val="24"/>
          <w:szCs w:val="24"/>
        </w:rPr>
        <w:t>would be invited to a future meeting of the parish council.</w:t>
      </w:r>
    </w:p>
    <w:p w:rsidR="000B0835" w:rsidRDefault="000B0835" w:rsidP="00284E3C">
      <w:pPr>
        <w:spacing w:after="0" w:line="240" w:lineRule="auto"/>
        <w:rPr>
          <w:sz w:val="24"/>
          <w:szCs w:val="24"/>
        </w:rPr>
      </w:pPr>
      <w:r>
        <w:rPr>
          <w:sz w:val="24"/>
          <w:szCs w:val="24"/>
        </w:rPr>
        <w:t>9.4  Cllr John Taylor reported that the Community Website was up and running.</w:t>
      </w:r>
    </w:p>
    <w:p w:rsidR="000B0835" w:rsidRDefault="000B0835" w:rsidP="00284E3C">
      <w:pPr>
        <w:spacing w:after="0" w:line="240" w:lineRule="auto"/>
        <w:rPr>
          <w:sz w:val="24"/>
          <w:szCs w:val="24"/>
        </w:rPr>
      </w:pPr>
    </w:p>
    <w:p w:rsidR="000B0835" w:rsidRDefault="000B0835" w:rsidP="00284E3C">
      <w:pPr>
        <w:spacing w:after="0" w:line="240" w:lineRule="auto"/>
        <w:rPr>
          <w:b/>
          <w:sz w:val="24"/>
          <w:szCs w:val="24"/>
        </w:rPr>
      </w:pPr>
      <w:r>
        <w:rPr>
          <w:b/>
          <w:sz w:val="24"/>
          <w:szCs w:val="24"/>
        </w:rPr>
        <w:t>10.  Reports of District and County Councillors.</w:t>
      </w:r>
    </w:p>
    <w:p w:rsidR="000B0835" w:rsidRDefault="000B0835" w:rsidP="00284E3C">
      <w:pPr>
        <w:spacing w:after="0" w:line="240" w:lineRule="auto"/>
        <w:rPr>
          <w:sz w:val="24"/>
          <w:szCs w:val="24"/>
        </w:rPr>
      </w:pPr>
      <w:r>
        <w:rPr>
          <w:sz w:val="24"/>
          <w:szCs w:val="24"/>
        </w:rPr>
        <w:t>District Councillor Adrian Todd reported on the Penrith Masterplan which was out for consultation.</w:t>
      </w:r>
    </w:p>
    <w:p w:rsidR="000B0835" w:rsidRDefault="000B0835" w:rsidP="00284E3C">
      <w:pPr>
        <w:spacing w:after="0" w:line="240" w:lineRule="auto"/>
        <w:rPr>
          <w:sz w:val="24"/>
          <w:szCs w:val="24"/>
        </w:rPr>
      </w:pPr>
      <w:r>
        <w:rPr>
          <w:sz w:val="24"/>
          <w:szCs w:val="24"/>
        </w:rPr>
        <w:t>A briefing note from County Councillor Phil Dew was read out to the meeting by the Chair.</w:t>
      </w:r>
    </w:p>
    <w:p w:rsidR="000B0835" w:rsidRDefault="000B0835" w:rsidP="00284E3C">
      <w:pPr>
        <w:spacing w:after="0" w:line="240" w:lineRule="auto"/>
        <w:rPr>
          <w:sz w:val="24"/>
          <w:szCs w:val="24"/>
        </w:rPr>
      </w:pPr>
    </w:p>
    <w:p w:rsidR="000B0835" w:rsidRDefault="000B0835" w:rsidP="00284E3C">
      <w:pPr>
        <w:spacing w:after="0" w:line="240" w:lineRule="auto"/>
        <w:rPr>
          <w:b/>
          <w:sz w:val="24"/>
          <w:szCs w:val="24"/>
        </w:rPr>
      </w:pPr>
      <w:r>
        <w:rPr>
          <w:b/>
          <w:sz w:val="24"/>
          <w:szCs w:val="24"/>
        </w:rPr>
        <w:t>11.  Date and Time of the Next Meeting</w:t>
      </w:r>
    </w:p>
    <w:p w:rsidR="000B0835" w:rsidRDefault="00AC2151" w:rsidP="00284E3C">
      <w:pPr>
        <w:spacing w:after="0" w:line="240" w:lineRule="auto"/>
        <w:rPr>
          <w:sz w:val="24"/>
          <w:szCs w:val="24"/>
        </w:rPr>
      </w:pPr>
      <w:r>
        <w:rPr>
          <w:sz w:val="24"/>
          <w:szCs w:val="24"/>
        </w:rPr>
        <w:t>The next meeting will be held on Monday 15</w:t>
      </w:r>
      <w:r w:rsidRPr="00AC2151">
        <w:rPr>
          <w:sz w:val="24"/>
          <w:szCs w:val="24"/>
          <w:vertAlign w:val="superscript"/>
        </w:rPr>
        <w:t>th</w:t>
      </w:r>
      <w:r>
        <w:rPr>
          <w:sz w:val="24"/>
          <w:szCs w:val="24"/>
        </w:rPr>
        <w:t xml:space="preserve"> October at 7.30pm at The Market Hall, Orton.</w:t>
      </w:r>
    </w:p>
    <w:p w:rsidR="00AC2151" w:rsidRDefault="00AC2151" w:rsidP="00284E3C">
      <w:pPr>
        <w:spacing w:after="0" w:line="240" w:lineRule="auto"/>
        <w:rPr>
          <w:sz w:val="24"/>
          <w:szCs w:val="24"/>
        </w:rPr>
      </w:pPr>
    </w:p>
    <w:p w:rsidR="00AC2151" w:rsidRDefault="00AC2151" w:rsidP="00284E3C">
      <w:pPr>
        <w:spacing w:after="0" w:line="240" w:lineRule="auto"/>
        <w:rPr>
          <w:sz w:val="24"/>
          <w:szCs w:val="24"/>
        </w:rPr>
      </w:pPr>
      <w:r>
        <w:rPr>
          <w:sz w:val="24"/>
          <w:szCs w:val="24"/>
        </w:rPr>
        <w:t>M. Longworth (clerk)</w:t>
      </w:r>
    </w:p>
    <w:p w:rsidR="00AC2151" w:rsidRDefault="00AC2151" w:rsidP="00284E3C">
      <w:pPr>
        <w:spacing w:after="0" w:line="240" w:lineRule="auto"/>
        <w:rPr>
          <w:sz w:val="24"/>
          <w:szCs w:val="24"/>
        </w:rPr>
      </w:pPr>
    </w:p>
    <w:p w:rsidR="00AC2151" w:rsidRDefault="00AC2151" w:rsidP="00284E3C">
      <w:pPr>
        <w:spacing w:after="0" w:line="240" w:lineRule="auto"/>
        <w:rPr>
          <w:sz w:val="24"/>
          <w:szCs w:val="24"/>
        </w:rPr>
      </w:pPr>
      <w:r>
        <w:rPr>
          <w:sz w:val="24"/>
          <w:szCs w:val="24"/>
        </w:rPr>
        <w:t>Signed as a true record of the above meeting</w:t>
      </w:r>
    </w:p>
    <w:p w:rsidR="00AC2151" w:rsidRDefault="00AC2151" w:rsidP="00284E3C">
      <w:pPr>
        <w:spacing w:after="0" w:line="240" w:lineRule="auto"/>
        <w:rPr>
          <w:sz w:val="24"/>
          <w:szCs w:val="24"/>
        </w:rPr>
      </w:pPr>
    </w:p>
    <w:p w:rsidR="00AC2151" w:rsidRDefault="00AC2151" w:rsidP="00284E3C">
      <w:pPr>
        <w:spacing w:after="0" w:line="240" w:lineRule="auto"/>
        <w:rPr>
          <w:sz w:val="24"/>
          <w:szCs w:val="24"/>
        </w:rPr>
      </w:pPr>
      <w:r>
        <w:rPr>
          <w:sz w:val="24"/>
          <w:szCs w:val="24"/>
        </w:rPr>
        <w:t>…………………………………………………………………..</w:t>
      </w:r>
    </w:p>
    <w:p w:rsidR="00AC2151" w:rsidRDefault="00AC2151" w:rsidP="00284E3C">
      <w:pPr>
        <w:spacing w:after="0" w:line="240" w:lineRule="auto"/>
        <w:rPr>
          <w:sz w:val="24"/>
          <w:szCs w:val="24"/>
        </w:rPr>
      </w:pPr>
    </w:p>
    <w:p w:rsidR="00AC2151" w:rsidRPr="000B0835" w:rsidRDefault="00AC2151" w:rsidP="00284E3C">
      <w:pPr>
        <w:spacing w:after="0" w:line="240" w:lineRule="auto"/>
        <w:rPr>
          <w:sz w:val="24"/>
          <w:szCs w:val="24"/>
        </w:rPr>
      </w:pPr>
      <w:r>
        <w:rPr>
          <w:sz w:val="24"/>
          <w:szCs w:val="24"/>
        </w:rPr>
        <w:t>Dated ………………………………………………………..</w:t>
      </w:r>
    </w:p>
    <w:p w:rsidR="00C907C3" w:rsidRDefault="00C907C3" w:rsidP="00284E3C">
      <w:pPr>
        <w:spacing w:after="0" w:line="240" w:lineRule="auto"/>
        <w:rPr>
          <w:sz w:val="24"/>
          <w:szCs w:val="24"/>
        </w:rPr>
      </w:pPr>
    </w:p>
    <w:p w:rsidR="00C907C3" w:rsidRPr="001C6BBD" w:rsidRDefault="00C907C3" w:rsidP="00284E3C">
      <w:pPr>
        <w:spacing w:after="0" w:line="240" w:lineRule="auto"/>
        <w:rPr>
          <w:b/>
          <w:sz w:val="24"/>
          <w:szCs w:val="24"/>
        </w:rPr>
      </w:pPr>
    </w:p>
    <w:sectPr w:rsidR="00C907C3" w:rsidRPr="001C6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B3"/>
    <w:rsid w:val="000421D1"/>
    <w:rsid w:val="000B0835"/>
    <w:rsid w:val="001A60F3"/>
    <w:rsid w:val="001C6BBD"/>
    <w:rsid w:val="002207FF"/>
    <w:rsid w:val="00266131"/>
    <w:rsid w:val="00284E3C"/>
    <w:rsid w:val="004458B3"/>
    <w:rsid w:val="00452AE4"/>
    <w:rsid w:val="00456399"/>
    <w:rsid w:val="004E7503"/>
    <w:rsid w:val="004F58A1"/>
    <w:rsid w:val="006F3D8C"/>
    <w:rsid w:val="007F1446"/>
    <w:rsid w:val="008C31A7"/>
    <w:rsid w:val="008F6E62"/>
    <w:rsid w:val="009C7EAE"/>
    <w:rsid w:val="009D219A"/>
    <w:rsid w:val="009E07FA"/>
    <w:rsid w:val="009F2242"/>
    <w:rsid w:val="00A6353B"/>
    <w:rsid w:val="00AC2151"/>
    <w:rsid w:val="00B54CE3"/>
    <w:rsid w:val="00B822F7"/>
    <w:rsid w:val="00BB3DB2"/>
    <w:rsid w:val="00C907C3"/>
    <w:rsid w:val="00CA7FB9"/>
    <w:rsid w:val="00D35E5B"/>
    <w:rsid w:val="00DB526C"/>
    <w:rsid w:val="00DF3A71"/>
    <w:rsid w:val="00E072E4"/>
    <w:rsid w:val="00E72663"/>
    <w:rsid w:val="00EA7826"/>
    <w:rsid w:val="00F3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31</cp:revision>
  <cp:lastPrinted>2018-09-19T14:55:00Z</cp:lastPrinted>
  <dcterms:created xsi:type="dcterms:W3CDTF">2018-09-19T13:51:00Z</dcterms:created>
  <dcterms:modified xsi:type="dcterms:W3CDTF">2018-09-19T14:57:00Z</dcterms:modified>
</cp:coreProperties>
</file>