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30888" w:rsidP="00330888">
      <w:pPr>
        <w:spacing w:after="0" w:line="240" w:lineRule="auto"/>
        <w:jc w:val="center"/>
      </w:pPr>
      <w:r>
        <w:t>ORTON PARISH COUNCIL</w:t>
      </w:r>
    </w:p>
    <w:p w:rsidR="00330888" w:rsidRDefault="00330888" w:rsidP="00330888">
      <w:pPr>
        <w:spacing w:after="0" w:line="240" w:lineRule="auto"/>
        <w:jc w:val="center"/>
        <w:rPr>
          <w:i/>
        </w:rPr>
      </w:pPr>
      <w:r>
        <w:rPr>
          <w:i/>
        </w:rPr>
        <w:t>Chair – Mr. K. Blue, Town Head House, Orton</w:t>
      </w:r>
    </w:p>
    <w:p w:rsidR="00330888" w:rsidRDefault="00330888" w:rsidP="00330888">
      <w:pPr>
        <w:spacing w:after="0" w:line="240" w:lineRule="auto"/>
        <w:jc w:val="center"/>
        <w:rPr>
          <w:i/>
        </w:rPr>
      </w:pPr>
      <w:r>
        <w:rPr>
          <w:i/>
        </w:rPr>
        <w:t>Clerk – Mrs. M. Longworth, Yew Tree Farm, Orton</w:t>
      </w:r>
    </w:p>
    <w:p w:rsidR="00330888" w:rsidRDefault="00330888" w:rsidP="00330888">
      <w:pPr>
        <w:spacing w:after="0" w:line="240" w:lineRule="auto"/>
        <w:jc w:val="center"/>
        <w:rPr>
          <w:i/>
        </w:rPr>
      </w:pPr>
      <w:r>
        <w:rPr>
          <w:i/>
        </w:rPr>
        <w:t xml:space="preserve">Email -  </w:t>
      </w:r>
      <w:hyperlink r:id="rId5" w:history="1">
        <w:r w:rsidRPr="00493609">
          <w:rPr>
            <w:rStyle w:val="Hyperlink"/>
            <w:i/>
          </w:rPr>
          <w:t>bjarmi21@gmail.com</w:t>
        </w:r>
      </w:hyperlink>
    </w:p>
    <w:p w:rsidR="00330888" w:rsidRDefault="00330888" w:rsidP="00330888">
      <w:pPr>
        <w:spacing w:after="0" w:line="240" w:lineRule="auto"/>
        <w:jc w:val="center"/>
        <w:rPr>
          <w:i/>
        </w:rPr>
      </w:pPr>
      <w:r>
        <w:rPr>
          <w:i/>
        </w:rPr>
        <w:t>Phone 015396 24900</w:t>
      </w:r>
    </w:p>
    <w:p w:rsidR="00852611" w:rsidRDefault="00852611" w:rsidP="00330888">
      <w:pPr>
        <w:spacing w:after="0" w:line="240" w:lineRule="auto"/>
        <w:jc w:val="center"/>
        <w:rPr>
          <w:b/>
        </w:rPr>
      </w:pPr>
      <w:r>
        <w:rPr>
          <w:b/>
        </w:rPr>
        <w:t>NOTICE OF THE ANNUAL GENERAL MEETING OF THE PARISH COUNCIL TO BE HELD ON MONDAY, 17</w:t>
      </w:r>
      <w:r w:rsidRPr="00852611">
        <w:rPr>
          <w:b/>
          <w:vertAlign w:val="superscript"/>
        </w:rPr>
        <w:t>th</w:t>
      </w:r>
      <w:r>
        <w:rPr>
          <w:b/>
        </w:rPr>
        <w:t xml:space="preserve"> MAY 2021 AT MARKET HALL, ORTON AT 7.30</w:t>
      </w:r>
    </w:p>
    <w:p w:rsidR="00852611" w:rsidRDefault="00852611" w:rsidP="00330888">
      <w:pPr>
        <w:spacing w:after="0" w:line="240" w:lineRule="auto"/>
        <w:jc w:val="center"/>
        <w:rPr>
          <w:b/>
        </w:rPr>
      </w:pPr>
      <w:r>
        <w:rPr>
          <w:b/>
        </w:rPr>
        <w:t>----------------------------------------------------------------------------------------------------------------------</w:t>
      </w:r>
    </w:p>
    <w:p w:rsidR="003F5709" w:rsidRDefault="003F5709" w:rsidP="00330888">
      <w:pPr>
        <w:spacing w:after="0" w:line="240" w:lineRule="auto"/>
        <w:jc w:val="center"/>
        <w:rPr>
          <w:i/>
          <w:color w:val="0070C0"/>
        </w:rPr>
      </w:pPr>
      <w:r>
        <w:rPr>
          <w:i/>
          <w:color w:val="0070C0"/>
        </w:rPr>
        <w:t>In view of the coronavirus regulations, please be prepared to wear a face covering and please be seated in the spaced seating set out.  Thank you.</w:t>
      </w:r>
    </w:p>
    <w:p w:rsidR="003F5709" w:rsidRDefault="003F5709" w:rsidP="003F5709">
      <w:pPr>
        <w:spacing w:after="0" w:line="240" w:lineRule="auto"/>
        <w:jc w:val="center"/>
        <w:rPr>
          <w:b/>
        </w:rPr>
      </w:pPr>
      <w:r>
        <w:rPr>
          <w:b/>
        </w:rPr>
        <w:t xml:space="preserve">A G E N D A </w:t>
      </w:r>
    </w:p>
    <w:p w:rsidR="003F5709" w:rsidRDefault="003F5709" w:rsidP="003F5709">
      <w:pPr>
        <w:spacing w:after="0" w:line="240" w:lineRule="auto"/>
        <w:rPr>
          <w:b/>
        </w:rPr>
      </w:pPr>
      <w:r>
        <w:rPr>
          <w:b/>
        </w:rPr>
        <w:t>1.  Apologies for Absence</w:t>
      </w:r>
    </w:p>
    <w:p w:rsidR="003F5709" w:rsidRDefault="003F5709" w:rsidP="003F5709">
      <w:pPr>
        <w:spacing w:after="0" w:line="240" w:lineRule="auto"/>
        <w:rPr>
          <w:b/>
        </w:rPr>
      </w:pPr>
    </w:p>
    <w:p w:rsidR="003F5709" w:rsidRDefault="003F5709" w:rsidP="003F5709">
      <w:pPr>
        <w:spacing w:after="0" w:line="240" w:lineRule="auto"/>
        <w:rPr>
          <w:b/>
        </w:rPr>
      </w:pPr>
      <w:r>
        <w:rPr>
          <w:b/>
        </w:rPr>
        <w:t>2.  Declarations of Interest</w:t>
      </w:r>
    </w:p>
    <w:p w:rsidR="003F5709" w:rsidRDefault="003F5709" w:rsidP="003F5709">
      <w:pPr>
        <w:spacing w:after="0" w:line="240" w:lineRule="auto"/>
      </w:pPr>
      <w:r>
        <w:t>Councillors must declare any pecuniary or non-pecuniary interest they may have in any item on this Agenda.</w:t>
      </w:r>
    </w:p>
    <w:p w:rsidR="003F5709" w:rsidRDefault="003F5709" w:rsidP="003F5709">
      <w:pPr>
        <w:spacing w:after="0" w:line="240" w:lineRule="auto"/>
      </w:pPr>
    </w:p>
    <w:p w:rsidR="003F5709" w:rsidRDefault="003F5709" w:rsidP="003F5709">
      <w:pPr>
        <w:spacing w:after="0" w:line="240" w:lineRule="auto"/>
        <w:rPr>
          <w:b/>
        </w:rPr>
      </w:pPr>
      <w:r>
        <w:rPr>
          <w:b/>
        </w:rPr>
        <w:t xml:space="preserve">3.  Minutes of the Meeting of </w:t>
      </w:r>
      <w:r w:rsidR="00C55019">
        <w:rPr>
          <w:b/>
        </w:rPr>
        <w:t>12</w:t>
      </w:r>
      <w:r w:rsidR="00C55019" w:rsidRPr="00C55019">
        <w:rPr>
          <w:b/>
          <w:vertAlign w:val="superscript"/>
        </w:rPr>
        <w:t>th</w:t>
      </w:r>
      <w:r w:rsidR="00C55019">
        <w:rPr>
          <w:b/>
        </w:rPr>
        <w:t xml:space="preserve"> April 2021</w:t>
      </w:r>
    </w:p>
    <w:p w:rsidR="00C55019" w:rsidRDefault="00C55019" w:rsidP="003F5709">
      <w:pPr>
        <w:spacing w:after="0" w:line="240" w:lineRule="auto"/>
      </w:pPr>
      <w:r>
        <w:t>To approve the Minutes of the above meeting.</w:t>
      </w:r>
    </w:p>
    <w:p w:rsidR="00C55019" w:rsidRDefault="00C55019" w:rsidP="003F5709">
      <w:pPr>
        <w:spacing w:after="0" w:line="240" w:lineRule="auto"/>
      </w:pPr>
    </w:p>
    <w:p w:rsidR="00C55019" w:rsidRDefault="00C55019" w:rsidP="003F5709">
      <w:pPr>
        <w:spacing w:after="0" w:line="240" w:lineRule="auto"/>
        <w:rPr>
          <w:b/>
        </w:rPr>
      </w:pPr>
      <w:r>
        <w:rPr>
          <w:b/>
        </w:rPr>
        <w:t>4.  Election of Chairperson for 2021/22</w:t>
      </w:r>
    </w:p>
    <w:p w:rsidR="00C55019" w:rsidRDefault="00C55019" w:rsidP="003F5709">
      <w:pPr>
        <w:spacing w:after="0" w:line="240" w:lineRule="auto"/>
        <w:rPr>
          <w:b/>
        </w:rPr>
      </w:pPr>
    </w:p>
    <w:p w:rsidR="00C55019" w:rsidRDefault="00C55019" w:rsidP="003F5709">
      <w:pPr>
        <w:spacing w:after="0" w:line="240" w:lineRule="auto"/>
        <w:rPr>
          <w:b/>
        </w:rPr>
      </w:pPr>
      <w:r>
        <w:rPr>
          <w:b/>
        </w:rPr>
        <w:t>5.  Election of Vice Chairperson for 2021/22</w:t>
      </w:r>
    </w:p>
    <w:p w:rsidR="00C55019" w:rsidRDefault="00C55019" w:rsidP="003F5709">
      <w:pPr>
        <w:spacing w:after="0" w:line="240" w:lineRule="auto"/>
        <w:rPr>
          <w:b/>
        </w:rPr>
      </w:pPr>
    </w:p>
    <w:p w:rsidR="00C55019" w:rsidRDefault="00C55019" w:rsidP="003F5709">
      <w:pPr>
        <w:spacing w:after="0" w:line="240" w:lineRule="auto"/>
        <w:rPr>
          <w:b/>
        </w:rPr>
      </w:pPr>
      <w:r>
        <w:rPr>
          <w:b/>
        </w:rPr>
        <w:t>6.  Public Participation</w:t>
      </w:r>
    </w:p>
    <w:p w:rsidR="00C55019" w:rsidRDefault="00C55019" w:rsidP="003F5709">
      <w:pPr>
        <w:spacing w:after="0" w:line="240" w:lineRule="auto"/>
        <w:rPr>
          <w:b/>
        </w:rPr>
      </w:pPr>
    </w:p>
    <w:p w:rsidR="00C55019" w:rsidRDefault="00C55019" w:rsidP="003F5709">
      <w:pPr>
        <w:spacing w:after="0" w:line="240" w:lineRule="auto"/>
        <w:rPr>
          <w:b/>
        </w:rPr>
      </w:pPr>
      <w:r>
        <w:rPr>
          <w:b/>
        </w:rPr>
        <w:t>7.  Audit and Governance</w:t>
      </w:r>
    </w:p>
    <w:p w:rsidR="00C55019" w:rsidRDefault="00C55019" w:rsidP="003F5709">
      <w:pPr>
        <w:spacing w:after="0" w:line="240" w:lineRule="auto"/>
      </w:pPr>
      <w:r>
        <w:rPr>
          <w:u w:val="single"/>
        </w:rPr>
        <w:t xml:space="preserve">7.1  Governance  </w:t>
      </w:r>
      <w:r>
        <w:t>To approve and sign the Governance Statement for 2020/21 (circulated separately)</w:t>
      </w:r>
    </w:p>
    <w:p w:rsidR="00C55019" w:rsidRDefault="00C55019" w:rsidP="003F5709">
      <w:pPr>
        <w:spacing w:after="0" w:line="240" w:lineRule="auto"/>
      </w:pPr>
      <w:r>
        <w:rPr>
          <w:u w:val="single"/>
        </w:rPr>
        <w:t xml:space="preserve">7.2  Accounting  </w:t>
      </w:r>
      <w:r>
        <w:t>To approve and sign the Accounting Statement for 2020/21 (circulated separately together with the result of the internal financial audit)</w:t>
      </w:r>
    </w:p>
    <w:p w:rsidR="00C55019" w:rsidRDefault="00C55019" w:rsidP="003F5709">
      <w:pPr>
        <w:spacing w:after="0" w:line="240" w:lineRule="auto"/>
      </w:pPr>
      <w:r>
        <w:rPr>
          <w:u w:val="single"/>
        </w:rPr>
        <w:t xml:space="preserve">7.3  Certificate of Exemption  </w:t>
      </w:r>
      <w:r>
        <w:t>To approve and sign the Certificate of Exemption for the last financial year certifying that the turnover of the Parish Council was less than £25,000 for the year – thus obviating the need for an external audit.</w:t>
      </w:r>
    </w:p>
    <w:p w:rsidR="002B6398" w:rsidRDefault="002B6398" w:rsidP="003F5709">
      <w:pPr>
        <w:spacing w:after="0" w:line="240" w:lineRule="auto"/>
      </w:pPr>
    </w:p>
    <w:p w:rsidR="002B6398" w:rsidRDefault="002B6398" w:rsidP="003F5709">
      <w:pPr>
        <w:spacing w:after="0" w:line="240" w:lineRule="auto"/>
        <w:rPr>
          <w:b/>
        </w:rPr>
      </w:pPr>
      <w:r>
        <w:rPr>
          <w:b/>
        </w:rPr>
        <w:t>8.  Path at the Community Parkland – Carsa Brow</w:t>
      </w:r>
    </w:p>
    <w:p w:rsidR="002B6398" w:rsidRDefault="002B6398" w:rsidP="003F5709">
      <w:pPr>
        <w:spacing w:after="0" w:line="240" w:lineRule="auto"/>
      </w:pPr>
      <w:r>
        <w:t>A request has been made by a member of the public that the path running through the parkland be made up so that it is suitable for wheelchair users, and those with pushchairs.  The Chair will report further.</w:t>
      </w:r>
    </w:p>
    <w:p w:rsidR="002B6398" w:rsidRDefault="002B6398" w:rsidP="003F5709">
      <w:pPr>
        <w:spacing w:after="0" w:line="240" w:lineRule="auto"/>
      </w:pPr>
    </w:p>
    <w:p w:rsidR="002B6398" w:rsidRDefault="002B6398" w:rsidP="003F5709">
      <w:pPr>
        <w:spacing w:after="0" w:line="240" w:lineRule="auto"/>
        <w:rPr>
          <w:b/>
        </w:rPr>
      </w:pPr>
      <w:r>
        <w:rPr>
          <w:b/>
        </w:rPr>
        <w:t>9.  Finance</w:t>
      </w:r>
    </w:p>
    <w:p w:rsidR="002B6398" w:rsidRDefault="002B6398" w:rsidP="003F5709">
      <w:pPr>
        <w:spacing w:after="0" w:line="240" w:lineRule="auto"/>
      </w:pPr>
      <w:r>
        <w:t>To approve the following accounts for payment:</w:t>
      </w:r>
    </w:p>
    <w:p w:rsidR="002B6398" w:rsidRDefault="002B6398" w:rsidP="003F5709">
      <w:pPr>
        <w:spacing w:after="0" w:line="240" w:lineRule="auto"/>
      </w:pPr>
      <w:r>
        <w:t>L. Potter – salary for May 2021</w:t>
      </w:r>
      <w:r>
        <w:tab/>
      </w:r>
      <w:r>
        <w:tab/>
      </w:r>
      <w:r>
        <w:tab/>
      </w:r>
      <w:r>
        <w:tab/>
      </w:r>
      <w:r>
        <w:tab/>
      </w:r>
      <w:r>
        <w:tab/>
      </w:r>
      <w:r>
        <w:tab/>
      </w:r>
      <w:r>
        <w:tab/>
        <w:t>£312.75</w:t>
      </w:r>
    </w:p>
    <w:p w:rsidR="002B6398" w:rsidRDefault="002B6398" w:rsidP="003F5709">
      <w:pPr>
        <w:spacing w:after="0" w:line="240" w:lineRule="auto"/>
      </w:pPr>
      <w:r>
        <w:t>M. Longworth – salary for May 2021</w:t>
      </w:r>
      <w:r>
        <w:tab/>
      </w:r>
      <w:r>
        <w:tab/>
      </w:r>
      <w:r>
        <w:tab/>
      </w:r>
      <w:r>
        <w:tab/>
      </w:r>
      <w:r>
        <w:tab/>
      </w:r>
      <w:r>
        <w:tab/>
      </w:r>
      <w:r>
        <w:tab/>
        <w:t xml:space="preserve">  192.00</w:t>
      </w:r>
    </w:p>
    <w:p w:rsidR="002B6398" w:rsidRDefault="002B6398" w:rsidP="003F5709">
      <w:pPr>
        <w:spacing w:after="0" w:line="240" w:lineRule="auto"/>
      </w:pPr>
      <w:r>
        <w:t xml:space="preserve">HMRC </w:t>
      </w:r>
      <w:r w:rsidR="00161FEE">
        <w:t>–</w:t>
      </w:r>
      <w:r>
        <w:t xml:space="preserve"> PAYE</w:t>
      </w:r>
      <w:r w:rsidR="00161FEE">
        <w:t xml:space="preserve"> for May 2021</w:t>
      </w:r>
      <w:r w:rsidR="00161FEE">
        <w:tab/>
      </w:r>
      <w:r w:rsidR="00161FEE">
        <w:tab/>
      </w:r>
      <w:r w:rsidR="00161FEE">
        <w:tab/>
      </w:r>
      <w:r w:rsidR="00161FEE">
        <w:tab/>
      </w:r>
      <w:r w:rsidR="00161FEE">
        <w:tab/>
      </w:r>
      <w:r w:rsidR="00161FEE">
        <w:tab/>
      </w:r>
      <w:r w:rsidR="00161FEE">
        <w:tab/>
      </w:r>
      <w:r w:rsidR="00161FEE">
        <w:tab/>
        <w:t xml:space="preserve">   48.00</w:t>
      </w:r>
    </w:p>
    <w:p w:rsidR="00161FEE" w:rsidRDefault="00161FEE" w:rsidP="003F5709">
      <w:pPr>
        <w:spacing w:after="0" w:line="240" w:lineRule="auto"/>
      </w:pPr>
      <w:r>
        <w:t>Cumbria Payroll Services</w:t>
      </w:r>
      <w:r>
        <w:tab/>
      </w:r>
      <w:r>
        <w:tab/>
      </w:r>
      <w:r>
        <w:tab/>
      </w:r>
      <w:r>
        <w:tab/>
      </w:r>
      <w:r>
        <w:tab/>
      </w:r>
      <w:r>
        <w:tab/>
      </w:r>
      <w:r>
        <w:tab/>
      </w:r>
      <w:r>
        <w:tab/>
        <w:t xml:space="preserve">   14.40</w:t>
      </w:r>
    </w:p>
    <w:p w:rsidR="00A91B93" w:rsidRDefault="00A91B93" w:rsidP="003F5709">
      <w:pPr>
        <w:spacing w:after="0" w:line="240" w:lineRule="auto"/>
      </w:pPr>
      <w:r>
        <w:t>Mark Renwick Smith – internal audit</w:t>
      </w:r>
      <w:r>
        <w:tab/>
      </w:r>
      <w:r>
        <w:tab/>
      </w:r>
      <w:r>
        <w:tab/>
      </w:r>
      <w:r>
        <w:tab/>
      </w:r>
      <w:r>
        <w:tab/>
      </w:r>
      <w:r>
        <w:tab/>
      </w:r>
      <w:r>
        <w:tab/>
        <w:t xml:space="preserve">   75.00</w:t>
      </w:r>
    </w:p>
    <w:p w:rsidR="00161870" w:rsidRDefault="00161870" w:rsidP="003F5709">
      <w:pPr>
        <w:spacing w:after="0" w:line="240" w:lineRule="auto"/>
      </w:pPr>
      <w:r>
        <w:t>Came &amp; Co. – insurance premium</w:t>
      </w:r>
      <w:r>
        <w:tab/>
      </w:r>
      <w:r>
        <w:tab/>
      </w:r>
      <w:r>
        <w:tab/>
      </w:r>
      <w:r>
        <w:tab/>
      </w:r>
      <w:r>
        <w:tab/>
      </w:r>
      <w:r>
        <w:tab/>
      </w:r>
      <w:r>
        <w:tab/>
        <w:t xml:space="preserve"> 847.94</w:t>
      </w:r>
    </w:p>
    <w:p w:rsidR="00161870" w:rsidRDefault="00161870" w:rsidP="003F5709">
      <w:pPr>
        <w:spacing w:after="0" w:line="240" w:lineRule="auto"/>
      </w:pPr>
      <w:r>
        <w:t>M. Longworth – postage stamps</w:t>
      </w:r>
      <w:r>
        <w:tab/>
      </w:r>
      <w:r>
        <w:tab/>
      </w:r>
      <w:r>
        <w:tab/>
      </w:r>
      <w:r>
        <w:tab/>
      </w:r>
      <w:r>
        <w:tab/>
      </w:r>
      <w:r>
        <w:tab/>
      </w:r>
      <w:r>
        <w:tab/>
      </w:r>
      <w:r>
        <w:tab/>
        <w:t xml:space="preserve">     7.92</w:t>
      </w:r>
    </w:p>
    <w:p w:rsidR="00A91B93" w:rsidRDefault="00A91B93" w:rsidP="003F5709">
      <w:pPr>
        <w:spacing w:after="0" w:line="240" w:lineRule="auto"/>
      </w:pPr>
    </w:p>
    <w:p w:rsidR="00A91B93" w:rsidRPr="00A91B93" w:rsidRDefault="00A91B93" w:rsidP="003F5709">
      <w:pPr>
        <w:spacing w:after="0" w:line="240" w:lineRule="auto"/>
        <w:rPr>
          <w:b/>
        </w:rPr>
      </w:pPr>
      <w:r>
        <w:rPr>
          <w:b/>
        </w:rPr>
        <w:t>10.  Reports of District and County Councillors</w:t>
      </w:r>
    </w:p>
    <w:p w:rsidR="00A91B93" w:rsidRDefault="00A91B93" w:rsidP="003F5709">
      <w:pPr>
        <w:spacing w:after="0" w:line="240" w:lineRule="auto"/>
      </w:pPr>
    </w:p>
    <w:p w:rsidR="00A91B93" w:rsidRDefault="00A91B93" w:rsidP="003F5709">
      <w:pPr>
        <w:spacing w:after="0" w:line="240" w:lineRule="auto"/>
        <w:rPr>
          <w:b/>
        </w:rPr>
      </w:pPr>
      <w:r>
        <w:rPr>
          <w:b/>
        </w:rPr>
        <w:lastRenderedPageBreak/>
        <w:t>11.  Date and Time of Next Meeting</w:t>
      </w:r>
    </w:p>
    <w:p w:rsidR="00A91B93" w:rsidRDefault="00A91B93" w:rsidP="003F5709">
      <w:pPr>
        <w:spacing w:after="0" w:line="240" w:lineRule="auto"/>
      </w:pPr>
      <w:r>
        <w:t>The next meeting will take place on Monday, 21</w:t>
      </w:r>
      <w:r w:rsidRPr="00A91B93">
        <w:rPr>
          <w:vertAlign w:val="superscript"/>
        </w:rPr>
        <w:t>st</w:t>
      </w:r>
      <w:r>
        <w:t xml:space="preserve"> June 2021 at 7.30pm at The Market Hall, Orton.</w:t>
      </w:r>
    </w:p>
    <w:p w:rsidR="00A91B93" w:rsidRDefault="00A91B93" w:rsidP="003F5709">
      <w:pPr>
        <w:spacing w:after="0" w:line="240" w:lineRule="auto"/>
      </w:pPr>
    </w:p>
    <w:p w:rsidR="00A91B93" w:rsidRDefault="00A91B93" w:rsidP="003F5709">
      <w:pPr>
        <w:spacing w:after="0" w:line="240" w:lineRule="auto"/>
      </w:pPr>
    </w:p>
    <w:p w:rsidR="00A91B93" w:rsidRDefault="00A91B93" w:rsidP="003F5709">
      <w:pPr>
        <w:spacing w:after="0" w:line="240" w:lineRule="auto"/>
      </w:pPr>
    </w:p>
    <w:p w:rsidR="00A91B93" w:rsidRPr="00A91B93" w:rsidRDefault="00A91B93" w:rsidP="003F5709">
      <w:pPr>
        <w:spacing w:after="0" w:line="240" w:lineRule="auto"/>
      </w:pPr>
      <w:r>
        <w:t>M.</w:t>
      </w:r>
      <w:r w:rsidR="00161870">
        <w:t xml:space="preserve"> Longworth (clerk)</w:t>
      </w:r>
      <w:bookmarkStart w:id="0" w:name="_GoBack"/>
      <w:bookmarkEnd w:id="0"/>
    </w:p>
    <w:p w:rsidR="002B6398" w:rsidRPr="002B6398" w:rsidRDefault="002B6398" w:rsidP="003F5709">
      <w:pPr>
        <w:spacing w:after="0" w:line="240" w:lineRule="auto"/>
      </w:pPr>
    </w:p>
    <w:p w:rsidR="00330888" w:rsidRDefault="00330888" w:rsidP="002B6398"/>
    <w:p w:rsidR="002B6398" w:rsidRDefault="002B6398" w:rsidP="002B6398"/>
    <w:sectPr w:rsidR="002B6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2"/>
    <w:rsid w:val="00161870"/>
    <w:rsid w:val="00161FEE"/>
    <w:rsid w:val="002B6398"/>
    <w:rsid w:val="00330888"/>
    <w:rsid w:val="003F5709"/>
    <w:rsid w:val="005048B2"/>
    <w:rsid w:val="00852611"/>
    <w:rsid w:val="008C31A7"/>
    <w:rsid w:val="009E07FA"/>
    <w:rsid w:val="00A657D1"/>
    <w:rsid w:val="00A91B93"/>
    <w:rsid w:val="00C5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7</cp:revision>
  <dcterms:created xsi:type="dcterms:W3CDTF">2021-05-07T14:09:00Z</dcterms:created>
  <dcterms:modified xsi:type="dcterms:W3CDTF">2021-05-07T15:06:00Z</dcterms:modified>
</cp:coreProperties>
</file>