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D74F8" w:rsidP="008D74F8">
      <w:pPr>
        <w:spacing w:after="0" w:line="240" w:lineRule="auto"/>
        <w:jc w:val="center"/>
      </w:pPr>
      <w:r>
        <w:t>ORTON PARISH COUNCIL</w:t>
      </w:r>
    </w:p>
    <w:p w:rsidR="008D74F8" w:rsidRDefault="008D74F8" w:rsidP="008D74F8">
      <w:pPr>
        <w:spacing w:after="0" w:line="240" w:lineRule="auto"/>
        <w:jc w:val="center"/>
        <w:rPr>
          <w:i/>
        </w:rPr>
      </w:pPr>
      <w:r>
        <w:rPr>
          <w:i/>
        </w:rPr>
        <w:t>Chair – Mr. K. Blue, Town Head House, Orton</w:t>
      </w:r>
    </w:p>
    <w:p w:rsidR="008D74F8" w:rsidRDefault="008D74F8" w:rsidP="008D74F8">
      <w:pPr>
        <w:spacing w:after="0" w:line="240" w:lineRule="auto"/>
        <w:jc w:val="center"/>
        <w:rPr>
          <w:i/>
        </w:rPr>
      </w:pPr>
      <w:r>
        <w:rPr>
          <w:i/>
        </w:rPr>
        <w:t>Clerk – Mrs. M. Longworth,Yew Tree Farm, Greenholme</w:t>
      </w:r>
    </w:p>
    <w:p w:rsidR="008D74F8" w:rsidRDefault="008D74F8" w:rsidP="008D74F8">
      <w:pPr>
        <w:spacing w:after="0" w:line="240" w:lineRule="auto"/>
        <w:jc w:val="center"/>
        <w:rPr>
          <w:i/>
        </w:rPr>
      </w:pPr>
      <w:r>
        <w:rPr>
          <w:i/>
        </w:rPr>
        <w:t xml:space="preserve">Email – </w:t>
      </w:r>
      <w:hyperlink r:id="rId5" w:history="1">
        <w:r w:rsidRPr="00703622">
          <w:rPr>
            <w:rStyle w:val="Hyperlink"/>
            <w:i/>
          </w:rPr>
          <w:t>bjarmi21@gmail.com</w:t>
        </w:r>
      </w:hyperlink>
    </w:p>
    <w:p w:rsidR="008D74F8" w:rsidRDefault="008D74F8" w:rsidP="008D74F8">
      <w:pPr>
        <w:spacing w:after="0" w:line="240" w:lineRule="auto"/>
        <w:jc w:val="center"/>
      </w:pPr>
      <w:r>
        <w:t>_______________________________________________________________________</w:t>
      </w:r>
    </w:p>
    <w:p w:rsidR="008230C2" w:rsidRDefault="008230C2" w:rsidP="008D74F8">
      <w:pPr>
        <w:spacing w:after="0" w:line="240" w:lineRule="auto"/>
        <w:jc w:val="center"/>
        <w:rPr>
          <w:b/>
        </w:rPr>
      </w:pPr>
      <w:r>
        <w:rPr>
          <w:b/>
        </w:rPr>
        <w:t>MINUTES OF A MEETING HELD ON MONDAY, 18</w:t>
      </w:r>
      <w:r w:rsidRPr="008230C2">
        <w:rPr>
          <w:b/>
          <w:vertAlign w:val="superscript"/>
        </w:rPr>
        <w:t>th</w:t>
      </w:r>
      <w:r>
        <w:rPr>
          <w:b/>
        </w:rPr>
        <w:t xml:space="preserve"> JANUARY 2021 VIA THE INTERNET “</w:t>
      </w:r>
      <w:proofErr w:type="gramStart"/>
      <w:r>
        <w:rPr>
          <w:b/>
        </w:rPr>
        <w:t>ZOOM</w:t>
      </w:r>
      <w:proofErr w:type="gramEnd"/>
      <w:r>
        <w:rPr>
          <w:b/>
        </w:rPr>
        <w:t>”</w:t>
      </w:r>
      <w:r w:rsidR="000C2EF6">
        <w:rPr>
          <w:b/>
        </w:rPr>
        <w:t xml:space="preserve"> APPLICATION AT 7.30pm</w:t>
      </w:r>
    </w:p>
    <w:p w:rsidR="00EF0195" w:rsidRDefault="00EF0195" w:rsidP="00EF0195">
      <w:pPr>
        <w:spacing w:after="0" w:line="240" w:lineRule="auto"/>
      </w:pPr>
      <w:r>
        <w:t>Present:  Cllrs. Kyle Blue (chair); Menna Lewis; M. Coates; J. Taylor; D. Potter; M. Mawson</w:t>
      </w:r>
    </w:p>
    <w:p w:rsidR="00EF0195" w:rsidRDefault="00EF0195" w:rsidP="00EF0195">
      <w:pPr>
        <w:spacing w:after="0" w:line="240" w:lineRule="auto"/>
      </w:pPr>
      <w:r>
        <w:t>District Councillor A. Todd and County Councillor P. Dew.</w:t>
      </w:r>
    </w:p>
    <w:p w:rsidR="00EF0195" w:rsidRDefault="00332138" w:rsidP="00EF0195">
      <w:pPr>
        <w:spacing w:after="0" w:line="240" w:lineRule="auto"/>
      </w:pPr>
      <w:r>
        <w:t>5 members of the public and the clerk</w:t>
      </w:r>
    </w:p>
    <w:p w:rsidR="00332138" w:rsidRDefault="00332138" w:rsidP="00EF0195">
      <w:pPr>
        <w:spacing w:after="0" w:line="240" w:lineRule="auto"/>
        <w:rPr>
          <w:b/>
        </w:rPr>
      </w:pPr>
      <w:r>
        <w:rPr>
          <w:b/>
        </w:rPr>
        <w:t>1.  Apologies for Absence</w:t>
      </w:r>
    </w:p>
    <w:p w:rsidR="00332138" w:rsidRDefault="00332138" w:rsidP="00EF0195">
      <w:pPr>
        <w:spacing w:after="0" w:line="240" w:lineRule="auto"/>
      </w:pPr>
      <w:r>
        <w:t>Apologies were received from Cllr. S. Dunning</w:t>
      </w:r>
    </w:p>
    <w:p w:rsidR="00332138" w:rsidRDefault="00332138" w:rsidP="00EF0195">
      <w:pPr>
        <w:spacing w:after="0" w:line="240" w:lineRule="auto"/>
      </w:pPr>
    </w:p>
    <w:p w:rsidR="00332138" w:rsidRDefault="008E5333" w:rsidP="00EF0195">
      <w:pPr>
        <w:spacing w:after="0" w:line="240" w:lineRule="auto"/>
        <w:rPr>
          <w:b/>
        </w:rPr>
      </w:pPr>
      <w:r>
        <w:rPr>
          <w:b/>
        </w:rPr>
        <w:t>2.  Declarations of Interest</w:t>
      </w:r>
    </w:p>
    <w:p w:rsidR="008E5333" w:rsidRDefault="008E5333" w:rsidP="00EF0195">
      <w:pPr>
        <w:spacing w:after="0" w:line="240" w:lineRule="auto"/>
      </w:pPr>
      <w:r>
        <w:t>There were no declarations of interest in any item on the Agenda.</w:t>
      </w:r>
    </w:p>
    <w:p w:rsidR="008E5333" w:rsidRDefault="008E5333" w:rsidP="00EF0195">
      <w:pPr>
        <w:spacing w:after="0" w:line="240" w:lineRule="auto"/>
      </w:pPr>
    </w:p>
    <w:p w:rsidR="008E5333" w:rsidRDefault="008E5333" w:rsidP="00EF0195">
      <w:pPr>
        <w:spacing w:after="0" w:line="240" w:lineRule="auto"/>
        <w:rPr>
          <w:b/>
        </w:rPr>
      </w:pPr>
      <w:r>
        <w:rPr>
          <w:b/>
        </w:rPr>
        <w:t>3.  Minutes of the Meeting of 16</w:t>
      </w:r>
      <w:r w:rsidRPr="008E5333">
        <w:rPr>
          <w:b/>
          <w:vertAlign w:val="superscript"/>
        </w:rPr>
        <w:t>th</w:t>
      </w:r>
      <w:r>
        <w:rPr>
          <w:b/>
        </w:rPr>
        <w:t xml:space="preserve"> November 2020</w:t>
      </w:r>
    </w:p>
    <w:p w:rsidR="008E5333" w:rsidRDefault="008E5333" w:rsidP="00EF0195">
      <w:pPr>
        <w:spacing w:after="0" w:line="240" w:lineRule="auto"/>
      </w:pPr>
      <w:r>
        <w:t>The Minutes were agreed to be a true record of the above meeting.</w:t>
      </w:r>
    </w:p>
    <w:p w:rsidR="00D84273" w:rsidRDefault="00D84273" w:rsidP="00EF0195">
      <w:pPr>
        <w:spacing w:after="0" w:line="240" w:lineRule="auto"/>
      </w:pPr>
    </w:p>
    <w:p w:rsidR="00D84273" w:rsidRDefault="00D84273" w:rsidP="00EF0195">
      <w:pPr>
        <w:spacing w:after="0" w:line="240" w:lineRule="auto"/>
        <w:rPr>
          <w:b/>
        </w:rPr>
      </w:pPr>
      <w:r>
        <w:rPr>
          <w:b/>
        </w:rPr>
        <w:t>4.  Planning</w:t>
      </w:r>
    </w:p>
    <w:p w:rsidR="00D84273" w:rsidRDefault="00D84273" w:rsidP="00EF0195">
      <w:pPr>
        <w:spacing w:after="0" w:line="240" w:lineRule="auto"/>
      </w:pPr>
      <w:proofErr w:type="gramStart"/>
      <w:r>
        <w:t xml:space="preserve">Yorkshire Dales National Park Authority application E/11/46A for full planning permission for the siting of 2 glamping pods with associated works and installation of package treatment plant at </w:t>
      </w:r>
      <w:proofErr w:type="spellStart"/>
      <w:r>
        <w:t>Flakebridge</w:t>
      </w:r>
      <w:proofErr w:type="spellEnd"/>
      <w:r>
        <w:t xml:space="preserve"> Farm, </w:t>
      </w:r>
      <w:proofErr w:type="spellStart"/>
      <w:r>
        <w:t>Tebay</w:t>
      </w:r>
      <w:proofErr w:type="spellEnd"/>
      <w:r>
        <w:t>.</w:t>
      </w:r>
      <w:proofErr w:type="gramEnd"/>
      <w:r w:rsidR="00231AB4">
        <w:t xml:space="preserve">  No objection.</w:t>
      </w:r>
    </w:p>
    <w:p w:rsidR="008B7270" w:rsidRDefault="008B7270" w:rsidP="00EF0195">
      <w:pPr>
        <w:spacing w:after="0" w:line="240" w:lineRule="auto"/>
      </w:pPr>
    </w:p>
    <w:p w:rsidR="008B7270" w:rsidRDefault="008B7270" w:rsidP="00EF0195">
      <w:pPr>
        <w:spacing w:after="0" w:line="240" w:lineRule="auto"/>
        <w:rPr>
          <w:b/>
        </w:rPr>
      </w:pPr>
      <w:r>
        <w:rPr>
          <w:b/>
        </w:rPr>
        <w:t>5.  Public Participation</w:t>
      </w:r>
    </w:p>
    <w:p w:rsidR="008B7270" w:rsidRDefault="008B7270" w:rsidP="00EF0195">
      <w:pPr>
        <w:spacing w:after="0" w:line="240" w:lineRule="auto"/>
      </w:pPr>
      <w:r>
        <w:t xml:space="preserve">County Councillor Phil Dew agreed to look into the issue of the blocked drain at the end of the road to Kelleth and the resulting flooding of the road.  He also undertook to see whether a salt/grit bin could be provided at the layby next to 3 Rayne Cottage.  Cllr M Mawson also mentioned the lack of a salt/grit bin </w:t>
      </w:r>
      <w:r w:rsidR="001F35D5">
        <w:t>on the road leading to his farm property, and County Councillor Phil Dew will also take this forward.</w:t>
      </w:r>
    </w:p>
    <w:p w:rsidR="001F35D5" w:rsidRDefault="00407D9A" w:rsidP="00EF0195">
      <w:pPr>
        <w:spacing w:after="0" w:line="240" w:lineRule="auto"/>
      </w:pPr>
      <w:r>
        <w:t>Chris Bland joined the meeting by telephone and mentioned that the church would lose out financially if the Farmer’s Market moved from Orton to Shap.  This was acknowledged and Cllr K. Blue said that he had spoken to the market organiser about the situation, but at present it was unclear where the market would take place in future.  The decision appears to rest with the stall holders.  Every encouragement would be given to the market organisers to remain in Orton.</w:t>
      </w:r>
    </w:p>
    <w:p w:rsidR="00407D9A" w:rsidRDefault="00407D9A" w:rsidP="00EF0195">
      <w:pPr>
        <w:spacing w:after="0" w:line="240" w:lineRule="auto"/>
      </w:pPr>
    </w:p>
    <w:p w:rsidR="00407D9A" w:rsidRDefault="00407D9A" w:rsidP="00EF0195">
      <w:pPr>
        <w:spacing w:after="0" w:line="240" w:lineRule="auto"/>
        <w:rPr>
          <w:b/>
        </w:rPr>
      </w:pPr>
      <w:r>
        <w:rPr>
          <w:b/>
        </w:rPr>
        <w:t>6.  Grass Cutting</w:t>
      </w:r>
    </w:p>
    <w:p w:rsidR="00407D9A" w:rsidRDefault="00407D9A" w:rsidP="00EF0195">
      <w:pPr>
        <w:spacing w:after="0" w:line="240" w:lineRule="auto"/>
      </w:pPr>
      <w:r>
        <w:t>The clerk reported that the closing date for expressions of interest in the grass cutting contact for 2021 was 12</w:t>
      </w:r>
      <w:r w:rsidRPr="00407D9A">
        <w:rPr>
          <w:vertAlign w:val="superscript"/>
        </w:rPr>
        <w:t>th</w:t>
      </w:r>
      <w:r>
        <w:t xml:space="preserve"> February.</w:t>
      </w:r>
    </w:p>
    <w:p w:rsidR="00407D9A" w:rsidRDefault="00407D9A" w:rsidP="00EF0195">
      <w:pPr>
        <w:spacing w:after="0" w:line="240" w:lineRule="auto"/>
      </w:pPr>
    </w:p>
    <w:p w:rsidR="00407D9A" w:rsidRDefault="003C1F08" w:rsidP="00EF0195">
      <w:pPr>
        <w:spacing w:after="0" w:line="240" w:lineRule="auto"/>
        <w:rPr>
          <w:b/>
        </w:rPr>
      </w:pPr>
      <w:r>
        <w:rPr>
          <w:b/>
        </w:rPr>
        <w:t>7.</w:t>
      </w:r>
      <w:r w:rsidR="00C17E48">
        <w:rPr>
          <w:b/>
        </w:rPr>
        <w:t xml:space="preserve">  Allotments</w:t>
      </w:r>
    </w:p>
    <w:p w:rsidR="00C17E48" w:rsidRDefault="00C17E48" w:rsidP="00EF0195">
      <w:pPr>
        <w:spacing w:after="0" w:line="240" w:lineRule="auto"/>
      </w:pPr>
      <w:r>
        <w:t>Cllr John Taylor reported on his survey of the various potential sites for allotments</w:t>
      </w:r>
      <w:r w:rsidR="005B58DB">
        <w:t xml:space="preserve"> and it was agreed that the best option was the area of land behind the churchyard, although the access was not ideal.  The Church of England Diocese would have to be contacted for permission to make an access in the wall at the footpath.  It was not acceptable to use the field gate, due to parking issues, etc.  Cllr Taylor reported that 8 people had expressed an interest in having an allotment and the landowner had very kindly agreed to consider granting a lease to the allotment holders who would, no doubt, form themselves into an Association or Society for the purpose of managing the allotment site.  Regulations would be needed to deal with various issues such as the keeping of livestock, making bonfires, etc.  The land would have to be fenced and a boundary hedge might be planted.  </w:t>
      </w:r>
    </w:p>
    <w:p w:rsidR="005B58DB" w:rsidRDefault="005B58DB" w:rsidP="00EF0195">
      <w:pPr>
        <w:spacing w:after="0" w:line="240" w:lineRule="auto"/>
      </w:pPr>
      <w:r>
        <w:lastRenderedPageBreak/>
        <w:t xml:space="preserve">A letter expressing concerns had been received from a local resident and it was noted that the field had flooded badly in the past, but the area considered for the allotments had remained relatively dry.  Legal advice </w:t>
      </w:r>
      <w:r w:rsidR="00F44D5D">
        <w:t>would be needed with regard to the tenancy agreement for the land and the licences for the allotment holders.  Issues such as planning permissions and insurances would require consideration.</w:t>
      </w:r>
    </w:p>
    <w:p w:rsidR="00F44D5D" w:rsidRDefault="00F44D5D" w:rsidP="00EF0195">
      <w:pPr>
        <w:spacing w:after="0" w:line="240" w:lineRule="auto"/>
      </w:pPr>
      <w:r>
        <w:t>Cllr John Taylor was thanked by the Chair for his hard work in taking the project forward.</w:t>
      </w:r>
    </w:p>
    <w:p w:rsidR="00F44D5D" w:rsidRDefault="00F44D5D" w:rsidP="00EF0195">
      <w:pPr>
        <w:spacing w:after="0" w:line="240" w:lineRule="auto"/>
      </w:pPr>
    </w:p>
    <w:p w:rsidR="00F44D5D" w:rsidRDefault="00593F80" w:rsidP="00EF0195">
      <w:pPr>
        <w:spacing w:after="0" w:line="240" w:lineRule="auto"/>
        <w:rPr>
          <w:b/>
        </w:rPr>
      </w:pPr>
      <w:r>
        <w:rPr>
          <w:b/>
        </w:rPr>
        <w:t>8.  Items Arising Since the November Meeting.</w:t>
      </w:r>
    </w:p>
    <w:p w:rsidR="00593F80" w:rsidRDefault="00593F80" w:rsidP="00EF0195">
      <w:pPr>
        <w:spacing w:after="0" w:line="240" w:lineRule="auto"/>
      </w:pPr>
      <w:r>
        <w:t>8.1  Playground.  Cllr David Potter had read the recent Playground Inspection Report and would put in hand any necessary remedial work when the weather permitted.</w:t>
      </w:r>
    </w:p>
    <w:p w:rsidR="00593F80" w:rsidRDefault="00593F80" w:rsidP="00EF0195">
      <w:pPr>
        <w:spacing w:after="0" w:line="240" w:lineRule="auto"/>
      </w:pPr>
      <w:r>
        <w:t>8.2  Proposed extension of the 30mph speed limit at the entrance to the village at Maisongill.  This was discussed and concerns were expressed that the speed limit might not be observed.</w:t>
      </w:r>
    </w:p>
    <w:p w:rsidR="00FB7CC7" w:rsidRDefault="00FB7CC7" w:rsidP="00EF0195">
      <w:pPr>
        <w:spacing w:after="0" w:line="240" w:lineRule="auto"/>
      </w:pPr>
      <w:r>
        <w:t>8.3  106 Bus.  District Councillor Adrian Todd briefed the meeting on the recent AGM of the Friends of the 106 Bus and its likely future.</w:t>
      </w:r>
      <w:r w:rsidR="004E6576">
        <w:t xml:space="preserve">  It was noted that the service would be run by a local business.</w:t>
      </w:r>
    </w:p>
    <w:p w:rsidR="004E6576" w:rsidRDefault="004E6576" w:rsidP="00EF0195">
      <w:pPr>
        <w:spacing w:after="0" w:line="240" w:lineRule="auto"/>
      </w:pPr>
      <w:r>
        <w:t>8.4  Cllr Blue would attend the meeting to consider the Yorkshire Dales National Park Management Plan and report back to the next meeting.</w:t>
      </w:r>
    </w:p>
    <w:p w:rsidR="004E6576" w:rsidRDefault="00D04259" w:rsidP="00EF0195">
      <w:pPr>
        <w:spacing w:after="0" w:line="240" w:lineRule="auto"/>
      </w:pPr>
      <w:r>
        <w:t>8.5  Yorkshire Dales National Park Local Plan on housing provision.  Cllr K. Blue explained the implications of the local plan and encouraged those at the meeting to make representations as appropriate.  The issue of second homes was raised and whether new building should be restricted to local occupancy.</w:t>
      </w:r>
    </w:p>
    <w:p w:rsidR="00807990" w:rsidRDefault="00807990" w:rsidP="00EF0195">
      <w:pPr>
        <w:spacing w:after="0" w:line="240" w:lineRule="auto"/>
      </w:pPr>
    </w:p>
    <w:p w:rsidR="00807990" w:rsidRDefault="00807990" w:rsidP="00EF0195">
      <w:pPr>
        <w:spacing w:after="0" w:line="240" w:lineRule="auto"/>
        <w:rPr>
          <w:b/>
        </w:rPr>
      </w:pPr>
      <w:r>
        <w:rPr>
          <w:b/>
        </w:rPr>
        <w:t>9.  Finance</w:t>
      </w:r>
    </w:p>
    <w:p w:rsidR="00807990" w:rsidRDefault="00807990" w:rsidP="00EF0195">
      <w:pPr>
        <w:spacing w:after="0" w:line="240" w:lineRule="auto"/>
      </w:pPr>
      <w:r>
        <w:t>The clerk had circulated the Cash Book for November and December for information and the December payments (set out on the meeting Agenda) were approved retrospectively.</w:t>
      </w:r>
    </w:p>
    <w:p w:rsidR="00807990" w:rsidRDefault="00807990" w:rsidP="00EF0195">
      <w:pPr>
        <w:spacing w:after="0" w:line="240" w:lineRule="auto"/>
      </w:pPr>
      <w:r>
        <w:t>The following accounts were approved for payment:</w:t>
      </w:r>
    </w:p>
    <w:p w:rsidR="00807990" w:rsidRDefault="00807990" w:rsidP="00EF0195">
      <w:pPr>
        <w:spacing w:after="0" w:line="240" w:lineRule="auto"/>
      </w:pPr>
      <w:r>
        <w:t>L. Potter – salary for January 2021</w:t>
      </w:r>
      <w:r>
        <w:tab/>
      </w:r>
      <w:r>
        <w:tab/>
      </w:r>
      <w:r>
        <w:tab/>
      </w:r>
      <w:r>
        <w:tab/>
      </w:r>
      <w:r>
        <w:tab/>
      </w:r>
      <w:r>
        <w:tab/>
      </w:r>
      <w:r>
        <w:tab/>
        <w:t>£312.75</w:t>
      </w:r>
    </w:p>
    <w:p w:rsidR="00807990" w:rsidRDefault="00807990" w:rsidP="00EF0195">
      <w:pPr>
        <w:spacing w:after="0" w:line="240" w:lineRule="auto"/>
      </w:pPr>
      <w:r>
        <w:t>M. Longworth – salary for January 2021</w:t>
      </w:r>
      <w:r>
        <w:tab/>
      </w:r>
      <w:r>
        <w:tab/>
      </w:r>
      <w:r>
        <w:tab/>
      </w:r>
      <w:r>
        <w:tab/>
      </w:r>
      <w:r>
        <w:tab/>
      </w:r>
      <w:r>
        <w:tab/>
      </w:r>
      <w:r>
        <w:tab/>
        <w:t xml:space="preserve"> 192.00</w:t>
      </w:r>
    </w:p>
    <w:p w:rsidR="00975A8C" w:rsidRDefault="00975A8C" w:rsidP="00EF0195">
      <w:pPr>
        <w:spacing w:after="0" w:line="240" w:lineRule="auto"/>
      </w:pPr>
      <w:r>
        <w:t>Cumbria Payroll Services</w:t>
      </w:r>
      <w:r>
        <w:tab/>
      </w:r>
      <w:r>
        <w:tab/>
      </w:r>
      <w:r>
        <w:tab/>
      </w:r>
      <w:r>
        <w:tab/>
      </w:r>
      <w:r>
        <w:tab/>
      </w:r>
      <w:r>
        <w:tab/>
      </w:r>
      <w:r>
        <w:tab/>
      </w:r>
      <w:r>
        <w:tab/>
        <w:t xml:space="preserve">  14.40</w:t>
      </w:r>
    </w:p>
    <w:p w:rsidR="00975A8C" w:rsidRDefault="00975A8C" w:rsidP="00EF0195">
      <w:pPr>
        <w:spacing w:after="0" w:line="240" w:lineRule="auto"/>
      </w:pPr>
      <w:r>
        <w:t>M. Robinson – electricity for footway light</w:t>
      </w:r>
      <w:r>
        <w:tab/>
      </w:r>
      <w:r>
        <w:tab/>
      </w:r>
      <w:r>
        <w:tab/>
      </w:r>
      <w:r>
        <w:tab/>
      </w:r>
      <w:r>
        <w:tab/>
      </w:r>
      <w:r>
        <w:tab/>
        <w:t xml:space="preserve">  25.00</w:t>
      </w:r>
    </w:p>
    <w:p w:rsidR="00975A8C" w:rsidRDefault="007D02C3" w:rsidP="00EF0195">
      <w:pPr>
        <w:spacing w:after="0" w:line="240" w:lineRule="auto"/>
      </w:pPr>
      <w:r>
        <w:t>Eden District Council – provision of footway lighting</w:t>
      </w:r>
      <w:r>
        <w:tab/>
      </w:r>
      <w:r>
        <w:tab/>
      </w:r>
      <w:r>
        <w:tab/>
      </w:r>
      <w:r>
        <w:tab/>
      </w:r>
      <w:r>
        <w:tab/>
        <w:t xml:space="preserve"> 420.00</w:t>
      </w:r>
    </w:p>
    <w:p w:rsidR="007D02C3" w:rsidRDefault="007D02C3" w:rsidP="00EF0195">
      <w:pPr>
        <w:spacing w:after="0" w:line="240" w:lineRule="auto"/>
      </w:pPr>
      <w:r>
        <w:t>M. Longworth – stationery</w:t>
      </w:r>
      <w:r>
        <w:tab/>
      </w:r>
      <w:r>
        <w:tab/>
      </w:r>
      <w:r>
        <w:tab/>
      </w:r>
      <w:r>
        <w:tab/>
      </w:r>
      <w:r>
        <w:tab/>
      </w:r>
      <w:r>
        <w:tab/>
      </w:r>
      <w:r>
        <w:tab/>
      </w:r>
      <w:r>
        <w:tab/>
        <w:t xml:space="preserve">   15.32</w:t>
      </w:r>
    </w:p>
    <w:p w:rsidR="007D02C3" w:rsidRDefault="007D02C3" w:rsidP="00EF0195">
      <w:pPr>
        <w:spacing w:after="0" w:line="240" w:lineRule="auto"/>
      </w:pPr>
      <w:r>
        <w:t>M. Longworth – fee for Zoom meeting</w:t>
      </w:r>
      <w:r>
        <w:tab/>
      </w:r>
      <w:r>
        <w:tab/>
      </w:r>
      <w:r>
        <w:tab/>
      </w:r>
      <w:r>
        <w:tab/>
      </w:r>
      <w:r>
        <w:tab/>
      </w:r>
      <w:r>
        <w:tab/>
      </w:r>
      <w:r>
        <w:tab/>
        <w:t xml:space="preserve">   14.39</w:t>
      </w:r>
    </w:p>
    <w:p w:rsidR="007D02C3" w:rsidRDefault="00A821C1" w:rsidP="00EF0195">
      <w:pPr>
        <w:spacing w:after="0" w:line="240" w:lineRule="auto"/>
      </w:pPr>
      <w:r>
        <w:t>M. Longworth – printer ink</w:t>
      </w:r>
      <w:r>
        <w:tab/>
      </w:r>
      <w:r>
        <w:tab/>
      </w:r>
      <w:r>
        <w:tab/>
      </w:r>
      <w:r>
        <w:tab/>
      </w:r>
      <w:r>
        <w:tab/>
      </w:r>
      <w:r>
        <w:tab/>
      </w:r>
      <w:r>
        <w:tab/>
      </w:r>
      <w:r>
        <w:tab/>
        <w:t xml:space="preserve">   34.28</w:t>
      </w:r>
    </w:p>
    <w:p w:rsidR="00A821C1" w:rsidRDefault="00A821C1" w:rsidP="00EF0195">
      <w:pPr>
        <w:spacing w:after="0" w:line="240" w:lineRule="auto"/>
      </w:pPr>
    </w:p>
    <w:p w:rsidR="00A821C1" w:rsidRDefault="00A821C1" w:rsidP="00EF0195">
      <w:pPr>
        <w:spacing w:after="0" w:line="240" w:lineRule="auto"/>
      </w:pPr>
      <w:r>
        <w:t>It was agreed  that the sum of £10 would be paid to those hosting the defibrillators as a “thank you” and to cover the cost of the electricity used.</w:t>
      </w:r>
    </w:p>
    <w:p w:rsidR="00A821C1" w:rsidRDefault="00A821C1" w:rsidP="00EF0195">
      <w:pPr>
        <w:spacing w:after="0" w:line="240" w:lineRule="auto"/>
      </w:pPr>
    </w:p>
    <w:p w:rsidR="00A821C1" w:rsidRDefault="003D444E" w:rsidP="00EF0195">
      <w:pPr>
        <w:spacing w:after="0" w:line="240" w:lineRule="auto"/>
        <w:rPr>
          <w:b/>
        </w:rPr>
      </w:pPr>
      <w:r>
        <w:rPr>
          <w:b/>
        </w:rPr>
        <w:t>10.  Reports of District and County Councillors</w:t>
      </w:r>
    </w:p>
    <w:p w:rsidR="003D444E" w:rsidRDefault="003D444E" w:rsidP="00EF0195">
      <w:pPr>
        <w:spacing w:after="0" w:line="240" w:lineRule="auto"/>
      </w:pPr>
      <w:r>
        <w:t>Cllr Phil Dew reported on the anticipated rise in EDC council tax and stated that he was in favour of a single unitary authority.  There had been no complaints about free school meals.  He also outlined the situation with regard to the leakage of sewerage near Maisongill and that it had become hard to take the matter forward, despite his best endeavours.</w:t>
      </w:r>
    </w:p>
    <w:p w:rsidR="003D444E" w:rsidRDefault="003D444E" w:rsidP="00EF0195">
      <w:pPr>
        <w:spacing w:after="0" w:line="240" w:lineRule="auto"/>
      </w:pPr>
    </w:p>
    <w:p w:rsidR="003D444E" w:rsidRDefault="00087DD2" w:rsidP="00EF0195">
      <w:pPr>
        <w:spacing w:after="0" w:line="240" w:lineRule="auto"/>
        <w:rPr>
          <w:b/>
        </w:rPr>
      </w:pPr>
      <w:r>
        <w:rPr>
          <w:b/>
        </w:rPr>
        <w:t>11.  Date and Time of Next Meeting</w:t>
      </w:r>
    </w:p>
    <w:p w:rsidR="00087DD2" w:rsidRDefault="00087DD2" w:rsidP="00EF0195">
      <w:pPr>
        <w:spacing w:after="0" w:line="240" w:lineRule="auto"/>
      </w:pPr>
      <w:r>
        <w:t>The next meeting will take place on Monday, 15</w:t>
      </w:r>
      <w:r w:rsidRPr="00087DD2">
        <w:rPr>
          <w:vertAlign w:val="superscript"/>
        </w:rPr>
        <w:t>th</w:t>
      </w:r>
      <w:r>
        <w:t xml:space="preserve"> February 2021 at 7.30pm via the “Zoom” internet application.</w:t>
      </w:r>
    </w:p>
    <w:p w:rsidR="00087DD2" w:rsidRDefault="009B0109" w:rsidP="00EF0195">
      <w:pPr>
        <w:spacing w:after="0" w:line="240" w:lineRule="auto"/>
      </w:pPr>
      <w:r>
        <w:t>The meeting ended at 9.0pm</w:t>
      </w:r>
    </w:p>
    <w:p w:rsidR="009B0109" w:rsidRDefault="009B0109" w:rsidP="00EF0195">
      <w:pPr>
        <w:spacing w:after="0" w:line="240" w:lineRule="auto"/>
      </w:pPr>
      <w:r>
        <w:t>M. Longworth (clerk)</w:t>
      </w:r>
    </w:p>
    <w:p w:rsidR="009B0109" w:rsidRDefault="009B0109" w:rsidP="00EF0195">
      <w:pPr>
        <w:spacing w:after="0" w:line="240" w:lineRule="auto"/>
      </w:pPr>
    </w:p>
    <w:p w:rsidR="009B0109" w:rsidRDefault="009B0109" w:rsidP="00EF0195">
      <w:pPr>
        <w:spacing w:after="0" w:line="240" w:lineRule="auto"/>
      </w:pPr>
      <w:r>
        <w:t>Signed as a true record                   ………………………………..      Dated   ………………………………………………</w:t>
      </w:r>
    </w:p>
    <w:p w:rsidR="00087DD2" w:rsidRDefault="00087DD2" w:rsidP="00EF0195">
      <w:pPr>
        <w:spacing w:after="0" w:line="240" w:lineRule="auto"/>
      </w:pPr>
    </w:p>
    <w:p w:rsidR="00087DD2" w:rsidRDefault="00087DD2" w:rsidP="00EF0195">
      <w:pPr>
        <w:spacing w:after="0" w:line="240" w:lineRule="auto"/>
      </w:pPr>
    </w:p>
    <w:p w:rsidR="00087DD2" w:rsidRDefault="00087DD2" w:rsidP="00EF0195">
      <w:pPr>
        <w:spacing w:after="0" w:line="240" w:lineRule="auto"/>
      </w:pPr>
    </w:p>
    <w:p w:rsidR="009B0109" w:rsidRDefault="009B0109" w:rsidP="00EF0195">
      <w:pPr>
        <w:spacing w:after="0" w:line="240" w:lineRule="auto"/>
      </w:pPr>
    </w:p>
    <w:p w:rsidR="009B0109" w:rsidRDefault="009B0109" w:rsidP="00EF0195">
      <w:pPr>
        <w:spacing w:after="0" w:line="240" w:lineRule="auto"/>
      </w:pPr>
    </w:p>
    <w:p w:rsidR="00087DD2" w:rsidRDefault="00087DD2" w:rsidP="00EF0195">
      <w:pPr>
        <w:spacing w:after="0" w:line="240" w:lineRule="auto"/>
      </w:pPr>
    </w:p>
    <w:p w:rsidR="00087DD2" w:rsidRPr="00087DD2" w:rsidRDefault="00087DD2" w:rsidP="00EF0195">
      <w:pPr>
        <w:spacing w:after="0" w:line="240" w:lineRule="auto"/>
      </w:pPr>
      <w:bookmarkStart w:id="0" w:name="_GoBack"/>
      <w:bookmarkEnd w:id="0"/>
    </w:p>
    <w:p w:rsidR="00C17E48" w:rsidRPr="00C17E48" w:rsidRDefault="00C17E48" w:rsidP="00EF0195">
      <w:pPr>
        <w:spacing w:after="0" w:line="240" w:lineRule="auto"/>
      </w:pPr>
    </w:p>
    <w:p w:rsidR="00D84273" w:rsidRDefault="00D84273" w:rsidP="00EF0195">
      <w:pPr>
        <w:spacing w:after="0" w:line="240" w:lineRule="auto"/>
      </w:pPr>
    </w:p>
    <w:p w:rsidR="00D84273" w:rsidRPr="00D84273" w:rsidRDefault="00D84273" w:rsidP="00EF0195">
      <w:pPr>
        <w:spacing w:after="0" w:line="240" w:lineRule="auto"/>
      </w:pPr>
    </w:p>
    <w:p w:rsidR="000C2EF6" w:rsidRPr="00EF0195" w:rsidRDefault="000C2EF6" w:rsidP="00EF0195">
      <w:pPr>
        <w:spacing w:after="0" w:line="240" w:lineRule="auto"/>
      </w:pPr>
    </w:p>
    <w:sectPr w:rsidR="000C2EF6" w:rsidRPr="00EF0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7C"/>
    <w:rsid w:val="00087DD2"/>
    <w:rsid w:val="000C2EF6"/>
    <w:rsid w:val="001F35D5"/>
    <w:rsid w:val="00231AB4"/>
    <w:rsid w:val="002A14EF"/>
    <w:rsid w:val="00332138"/>
    <w:rsid w:val="003C1F08"/>
    <w:rsid w:val="003D444E"/>
    <w:rsid w:val="00407D9A"/>
    <w:rsid w:val="004E6576"/>
    <w:rsid w:val="00593F80"/>
    <w:rsid w:val="005B58DB"/>
    <w:rsid w:val="007D02C3"/>
    <w:rsid w:val="007D45EE"/>
    <w:rsid w:val="00807990"/>
    <w:rsid w:val="0081397C"/>
    <w:rsid w:val="008230C2"/>
    <w:rsid w:val="008B7270"/>
    <w:rsid w:val="008C31A7"/>
    <w:rsid w:val="008D74F8"/>
    <w:rsid w:val="008E5333"/>
    <w:rsid w:val="00975A8C"/>
    <w:rsid w:val="009B0109"/>
    <w:rsid w:val="009E07FA"/>
    <w:rsid w:val="00A821C1"/>
    <w:rsid w:val="00C02753"/>
    <w:rsid w:val="00C17E48"/>
    <w:rsid w:val="00D04259"/>
    <w:rsid w:val="00D84273"/>
    <w:rsid w:val="00EF0195"/>
    <w:rsid w:val="00F44D5D"/>
    <w:rsid w:val="00FB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24</cp:revision>
  <dcterms:created xsi:type="dcterms:W3CDTF">2021-01-21T17:50:00Z</dcterms:created>
  <dcterms:modified xsi:type="dcterms:W3CDTF">2021-01-25T14:03:00Z</dcterms:modified>
</cp:coreProperties>
</file>