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192" w:rsidRDefault="00DC0AE1" w:rsidP="00DC0AE1">
      <w:pPr>
        <w:spacing w:after="0" w:line="240" w:lineRule="auto"/>
        <w:jc w:val="center"/>
        <w:rPr>
          <w:b/>
        </w:rPr>
      </w:pPr>
      <w:r>
        <w:rPr>
          <w:b/>
        </w:rPr>
        <w:t>ORTON PARISH COUNCIL</w:t>
      </w:r>
    </w:p>
    <w:p w:rsidR="00FA5D7A" w:rsidRDefault="00FA5D7A" w:rsidP="00DC0AE1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Chair – Mr. K Blue, Townhead House, Orton</w:t>
      </w:r>
    </w:p>
    <w:p w:rsidR="00FA5D7A" w:rsidRDefault="00FA5D7A" w:rsidP="00DC0AE1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Clerk – Mrs. M. Longworth, Yew Tree Farm, Greenholme</w:t>
      </w:r>
    </w:p>
    <w:p w:rsidR="00FA5D7A" w:rsidRPr="00FA5D7A" w:rsidRDefault="00FA5D7A" w:rsidP="00DC0AE1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********</w:t>
      </w:r>
    </w:p>
    <w:p w:rsidR="00DC0AE1" w:rsidRDefault="00DC0AE1" w:rsidP="00DC0AE1">
      <w:pPr>
        <w:spacing w:after="0" w:line="240" w:lineRule="auto"/>
        <w:jc w:val="center"/>
        <w:rPr>
          <w:b/>
        </w:rPr>
      </w:pPr>
      <w:r>
        <w:rPr>
          <w:b/>
        </w:rPr>
        <w:t>Notice of the Annual General Meeting to be held on Monday 20</w:t>
      </w:r>
      <w:r w:rsidRPr="00DC0AE1">
        <w:rPr>
          <w:b/>
          <w:vertAlign w:val="superscript"/>
        </w:rPr>
        <w:t>th</w:t>
      </w:r>
      <w:r>
        <w:rPr>
          <w:b/>
        </w:rPr>
        <w:t xml:space="preserve"> May 2019 at</w:t>
      </w:r>
    </w:p>
    <w:p w:rsidR="00DC0AE1" w:rsidRDefault="00DC0AE1" w:rsidP="00DC0AE1">
      <w:pPr>
        <w:spacing w:after="0" w:line="240" w:lineRule="auto"/>
        <w:jc w:val="center"/>
        <w:rPr>
          <w:b/>
        </w:rPr>
      </w:pPr>
      <w:r>
        <w:rPr>
          <w:b/>
        </w:rPr>
        <w:t>The Market Hall, Orton, at 7.30pm</w:t>
      </w:r>
    </w:p>
    <w:p w:rsidR="00351849" w:rsidRDefault="00351849" w:rsidP="00DC0AE1">
      <w:pPr>
        <w:spacing w:after="0" w:line="240" w:lineRule="auto"/>
        <w:jc w:val="center"/>
        <w:rPr>
          <w:b/>
        </w:rPr>
      </w:pPr>
      <w:r>
        <w:rPr>
          <w:b/>
        </w:rPr>
        <w:t>___________________________________________________________________</w:t>
      </w:r>
    </w:p>
    <w:p w:rsidR="00351849" w:rsidRDefault="00351849" w:rsidP="00DC0AE1">
      <w:pPr>
        <w:spacing w:after="0" w:line="240" w:lineRule="auto"/>
        <w:jc w:val="center"/>
        <w:rPr>
          <w:b/>
        </w:rPr>
      </w:pPr>
    </w:p>
    <w:p w:rsidR="00351849" w:rsidRDefault="00351849" w:rsidP="00351849">
      <w:pPr>
        <w:spacing w:after="0" w:line="240" w:lineRule="auto"/>
      </w:pPr>
      <w:r>
        <w:rPr>
          <w:b/>
          <w:i/>
        </w:rPr>
        <w:t>This is the Annual General Meeting of Orton Parish Council.  There will be an initial presentation on the work</w:t>
      </w:r>
      <w:r w:rsidR="00466B3E">
        <w:rPr>
          <w:b/>
          <w:i/>
        </w:rPr>
        <w:t xml:space="preserve"> of the Westmorland </w:t>
      </w:r>
      <w:proofErr w:type="gramStart"/>
      <w:r w:rsidR="00466B3E">
        <w:rPr>
          <w:b/>
          <w:i/>
        </w:rPr>
        <w:t xml:space="preserve">Dales </w:t>
      </w:r>
      <w:r>
        <w:rPr>
          <w:b/>
          <w:i/>
        </w:rPr>
        <w:t xml:space="preserve"> Landscape</w:t>
      </w:r>
      <w:proofErr w:type="gramEnd"/>
      <w:r>
        <w:rPr>
          <w:b/>
          <w:i/>
        </w:rPr>
        <w:t xml:space="preserve"> </w:t>
      </w:r>
      <w:r w:rsidR="00466B3E">
        <w:rPr>
          <w:b/>
          <w:i/>
        </w:rPr>
        <w:t xml:space="preserve">Partnership </w:t>
      </w:r>
      <w:r>
        <w:rPr>
          <w:b/>
          <w:i/>
        </w:rPr>
        <w:t>Scheme including the benefits the Scheme is likely to bring to Orton and surrounding settlements.</w:t>
      </w:r>
    </w:p>
    <w:p w:rsidR="00351849" w:rsidRDefault="00351849" w:rsidP="00351849">
      <w:pPr>
        <w:spacing w:after="0" w:line="240" w:lineRule="auto"/>
      </w:pPr>
    </w:p>
    <w:p w:rsidR="00351849" w:rsidRDefault="00351849" w:rsidP="00351849">
      <w:pPr>
        <w:spacing w:after="0" w:line="240" w:lineRule="auto"/>
        <w:rPr>
          <w:b/>
        </w:rPr>
      </w:pPr>
      <w:r>
        <w:rPr>
          <w:b/>
        </w:rPr>
        <w:t>1.  Apologies for Absence</w:t>
      </w:r>
    </w:p>
    <w:p w:rsidR="00351849" w:rsidRDefault="00351849" w:rsidP="00351849">
      <w:pPr>
        <w:spacing w:after="0" w:line="240" w:lineRule="auto"/>
        <w:rPr>
          <w:b/>
        </w:rPr>
      </w:pPr>
    </w:p>
    <w:p w:rsidR="00351849" w:rsidRDefault="00351849" w:rsidP="00351849">
      <w:pPr>
        <w:spacing w:after="0" w:line="240" w:lineRule="auto"/>
        <w:rPr>
          <w:b/>
        </w:rPr>
      </w:pPr>
      <w:r>
        <w:rPr>
          <w:b/>
        </w:rPr>
        <w:t>2.  Declarations of Interest</w:t>
      </w:r>
    </w:p>
    <w:p w:rsidR="00351849" w:rsidRDefault="00351849" w:rsidP="00351849">
      <w:pPr>
        <w:spacing w:after="0" w:line="240" w:lineRule="auto"/>
      </w:pPr>
      <w:r>
        <w:t>Councillors must declare if they have any personal or prejudicial interest in any item on this agenda.</w:t>
      </w:r>
    </w:p>
    <w:p w:rsidR="00351849" w:rsidRDefault="00351849" w:rsidP="00351849">
      <w:pPr>
        <w:spacing w:after="0" w:line="240" w:lineRule="auto"/>
      </w:pPr>
    </w:p>
    <w:p w:rsidR="00351849" w:rsidRDefault="00351849" w:rsidP="00351849">
      <w:pPr>
        <w:spacing w:after="0" w:line="240" w:lineRule="auto"/>
        <w:rPr>
          <w:b/>
        </w:rPr>
      </w:pPr>
      <w:r>
        <w:rPr>
          <w:b/>
        </w:rPr>
        <w:t>3.  Minutes of the Meeting of 15</w:t>
      </w:r>
      <w:r w:rsidRPr="00351849">
        <w:rPr>
          <w:b/>
          <w:vertAlign w:val="superscript"/>
        </w:rPr>
        <w:t>th</w:t>
      </w:r>
      <w:r>
        <w:rPr>
          <w:b/>
        </w:rPr>
        <w:t xml:space="preserve"> April 2019</w:t>
      </w:r>
    </w:p>
    <w:p w:rsidR="00351849" w:rsidRDefault="00351849" w:rsidP="00351849">
      <w:pPr>
        <w:spacing w:after="0" w:line="240" w:lineRule="auto"/>
      </w:pPr>
      <w:r>
        <w:t>To approve the Minutes of the above Meeting.</w:t>
      </w:r>
    </w:p>
    <w:p w:rsidR="00351849" w:rsidRDefault="00351849" w:rsidP="00351849">
      <w:pPr>
        <w:spacing w:after="0" w:line="240" w:lineRule="auto"/>
      </w:pPr>
    </w:p>
    <w:p w:rsidR="00351849" w:rsidRDefault="00351849" w:rsidP="00351849">
      <w:pPr>
        <w:spacing w:after="0" w:line="240" w:lineRule="auto"/>
        <w:rPr>
          <w:b/>
        </w:rPr>
      </w:pPr>
      <w:r>
        <w:rPr>
          <w:b/>
        </w:rPr>
        <w:t>4.  Election of Chairperson for the year 2019/20</w:t>
      </w:r>
    </w:p>
    <w:p w:rsidR="00351849" w:rsidRDefault="00351849" w:rsidP="00351849">
      <w:pPr>
        <w:spacing w:after="0" w:line="240" w:lineRule="auto"/>
        <w:rPr>
          <w:b/>
        </w:rPr>
      </w:pPr>
    </w:p>
    <w:p w:rsidR="00351849" w:rsidRDefault="00351849" w:rsidP="00351849">
      <w:pPr>
        <w:spacing w:after="0" w:line="240" w:lineRule="auto"/>
        <w:rPr>
          <w:b/>
        </w:rPr>
      </w:pPr>
      <w:r>
        <w:rPr>
          <w:b/>
        </w:rPr>
        <w:t>5.  Election of the Vice Chairperson for the year 2019/20</w:t>
      </w:r>
    </w:p>
    <w:p w:rsidR="00351849" w:rsidRDefault="00351849" w:rsidP="00351849">
      <w:pPr>
        <w:spacing w:after="0" w:line="240" w:lineRule="auto"/>
        <w:rPr>
          <w:b/>
        </w:rPr>
      </w:pPr>
    </w:p>
    <w:p w:rsidR="00351849" w:rsidRDefault="00351849" w:rsidP="00351849">
      <w:pPr>
        <w:spacing w:after="0" w:line="240" w:lineRule="auto"/>
        <w:rPr>
          <w:b/>
        </w:rPr>
      </w:pPr>
      <w:r>
        <w:rPr>
          <w:b/>
        </w:rPr>
        <w:t xml:space="preserve">6.  </w:t>
      </w:r>
      <w:r w:rsidR="00C874DE">
        <w:rPr>
          <w:b/>
        </w:rPr>
        <w:t>Public Participation</w:t>
      </w:r>
    </w:p>
    <w:p w:rsidR="00C874DE" w:rsidRDefault="00C874DE" w:rsidP="00351849">
      <w:pPr>
        <w:spacing w:after="0" w:line="240" w:lineRule="auto"/>
        <w:rPr>
          <w:b/>
        </w:rPr>
      </w:pPr>
    </w:p>
    <w:p w:rsidR="00C874DE" w:rsidRDefault="00C874DE" w:rsidP="00351849">
      <w:pPr>
        <w:spacing w:after="0" w:line="240" w:lineRule="auto"/>
        <w:rPr>
          <w:b/>
        </w:rPr>
      </w:pPr>
      <w:r>
        <w:rPr>
          <w:b/>
        </w:rPr>
        <w:t>7.  Planning</w:t>
      </w:r>
    </w:p>
    <w:p w:rsidR="00C874DE" w:rsidRDefault="00C874DE" w:rsidP="00351849">
      <w:pPr>
        <w:spacing w:after="0" w:line="240" w:lineRule="auto"/>
      </w:pPr>
      <w:r>
        <w:t>Yorkshire Dales National Park Authority application E/11/33 – full planning permission for erection of a timber stable block at Ivy Hall, Raisbeck.</w:t>
      </w:r>
    </w:p>
    <w:p w:rsidR="00C874DE" w:rsidRDefault="00C874DE" w:rsidP="00351849">
      <w:pPr>
        <w:spacing w:after="0" w:line="240" w:lineRule="auto"/>
      </w:pPr>
    </w:p>
    <w:p w:rsidR="004437B8" w:rsidRPr="004437B8" w:rsidRDefault="00C874DE" w:rsidP="00351849">
      <w:pPr>
        <w:spacing w:after="0" w:line="240" w:lineRule="auto"/>
        <w:rPr>
          <w:b/>
        </w:rPr>
      </w:pPr>
      <w:r>
        <w:rPr>
          <w:b/>
        </w:rPr>
        <w:t>8.  Finance</w:t>
      </w:r>
    </w:p>
    <w:p w:rsidR="00C874DE" w:rsidRDefault="00C874DE" w:rsidP="00351849">
      <w:pPr>
        <w:spacing w:after="0" w:line="240" w:lineRule="auto"/>
      </w:pPr>
      <w:r>
        <w:t>Councillors are asked to approve the Annual Governance Statement for 2018/19 and the Accounting Statement 2018/19 and to certify that the turnover of the Parish Council does not exceed £25,000 per annum (a formal resolution is required).</w:t>
      </w:r>
    </w:p>
    <w:p w:rsidR="004437B8" w:rsidRDefault="004437B8" w:rsidP="00351849">
      <w:pPr>
        <w:spacing w:after="0" w:line="240" w:lineRule="auto"/>
      </w:pPr>
      <w:r>
        <w:t>The following accounts are due for payment:</w:t>
      </w:r>
    </w:p>
    <w:p w:rsidR="004437B8" w:rsidRDefault="004437B8" w:rsidP="00351849">
      <w:pPr>
        <w:spacing w:after="0" w:line="240" w:lineRule="auto"/>
      </w:pPr>
      <w:r>
        <w:t>Menna Lewis for defibrillator training materials</w:t>
      </w:r>
      <w:r>
        <w:tab/>
      </w:r>
      <w:r>
        <w:tab/>
      </w:r>
      <w:r>
        <w:tab/>
      </w:r>
      <w:r>
        <w:tab/>
      </w:r>
      <w:r>
        <w:tab/>
      </w:r>
      <w:r>
        <w:tab/>
        <w:t>£277.27</w:t>
      </w:r>
    </w:p>
    <w:p w:rsidR="004437B8" w:rsidRDefault="004437B8" w:rsidP="00351849">
      <w:pPr>
        <w:spacing w:after="0" w:line="240" w:lineRule="auto"/>
      </w:pPr>
      <w:r>
        <w:t>Rowan Building Limited for litter-picking equipment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3C3AAA">
        <w:t>143.52</w:t>
      </w:r>
    </w:p>
    <w:p w:rsidR="003C3AAA" w:rsidRDefault="003C3AAA" w:rsidP="00351849">
      <w:pPr>
        <w:spacing w:after="0" w:line="240" w:lineRule="auto"/>
      </w:pPr>
      <w:r>
        <w:t>L. Potter – salary for May 2019</w:t>
      </w:r>
      <w:r w:rsidR="00714525">
        <w:tab/>
      </w:r>
      <w:r w:rsidR="00714525">
        <w:tab/>
      </w:r>
      <w:r w:rsidR="00714525">
        <w:tab/>
      </w:r>
      <w:r w:rsidR="00714525">
        <w:tab/>
      </w:r>
      <w:r w:rsidR="00714525">
        <w:tab/>
      </w:r>
      <w:r w:rsidR="00714525">
        <w:tab/>
      </w:r>
      <w:r w:rsidR="00714525">
        <w:tab/>
      </w:r>
      <w:r w:rsidR="00714525">
        <w:tab/>
      </w:r>
      <w:r w:rsidR="00662003">
        <w:t xml:space="preserve"> </w:t>
      </w:r>
      <w:r w:rsidR="00714525">
        <w:t xml:space="preserve"> 250.15</w:t>
      </w:r>
    </w:p>
    <w:p w:rsidR="00714525" w:rsidRDefault="00714525" w:rsidP="00351849">
      <w:pPr>
        <w:spacing w:after="0" w:line="240" w:lineRule="auto"/>
      </w:pPr>
      <w:r>
        <w:t>M. Longworth – salary for May 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662003">
        <w:t xml:space="preserve"> </w:t>
      </w:r>
      <w:r>
        <w:t>192.00</w:t>
      </w:r>
    </w:p>
    <w:p w:rsidR="00714525" w:rsidRDefault="00714525" w:rsidP="00351849">
      <w:pPr>
        <w:spacing w:after="0" w:line="240" w:lineRule="auto"/>
      </w:pPr>
      <w:r>
        <w:t>MHRC – PAYE for May 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662003">
        <w:t xml:space="preserve"> </w:t>
      </w:r>
      <w:r>
        <w:t>110.60</w:t>
      </w:r>
    </w:p>
    <w:p w:rsidR="00714525" w:rsidRDefault="00714525" w:rsidP="00351849">
      <w:pPr>
        <w:spacing w:after="0" w:line="240" w:lineRule="auto"/>
      </w:pPr>
      <w:r>
        <w:t>Cumbria Payroll Services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662003">
        <w:t xml:space="preserve"> </w:t>
      </w:r>
      <w:r>
        <w:t>14.40</w:t>
      </w:r>
    </w:p>
    <w:p w:rsidR="00714525" w:rsidRDefault="00714525" w:rsidP="00351849">
      <w:pPr>
        <w:spacing w:after="0" w:line="240" w:lineRule="auto"/>
      </w:pPr>
      <w:r>
        <w:t>M. Longworth – printer ink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662003">
        <w:t xml:space="preserve"> </w:t>
      </w:r>
      <w:r>
        <w:t>35.48</w:t>
      </w:r>
    </w:p>
    <w:p w:rsidR="004E5753" w:rsidRDefault="004E5753" w:rsidP="00351849">
      <w:pPr>
        <w:spacing w:after="0" w:line="240" w:lineRule="auto"/>
      </w:pPr>
    </w:p>
    <w:p w:rsidR="004E5753" w:rsidRDefault="004E5753" w:rsidP="00351849">
      <w:pPr>
        <w:spacing w:after="0" w:line="240" w:lineRule="auto"/>
        <w:rPr>
          <w:b/>
        </w:rPr>
      </w:pPr>
      <w:r>
        <w:rPr>
          <w:b/>
        </w:rPr>
        <w:t>9.  Correspondence</w:t>
      </w:r>
    </w:p>
    <w:p w:rsidR="004E5753" w:rsidRPr="004E5753" w:rsidRDefault="004E5753" w:rsidP="00351849">
      <w:pPr>
        <w:spacing w:after="0" w:line="240" w:lineRule="auto"/>
      </w:pPr>
      <w:r>
        <w:t>CALC are holding a Summer Conference on Saturday 22</w:t>
      </w:r>
      <w:r w:rsidRPr="004E5753">
        <w:rPr>
          <w:vertAlign w:val="superscript"/>
        </w:rPr>
        <w:t>nd</w:t>
      </w:r>
      <w:r>
        <w:t xml:space="preserve"> June 2019 at </w:t>
      </w:r>
      <w:proofErr w:type="spellStart"/>
      <w:r>
        <w:t>Stoneybeck</w:t>
      </w:r>
      <w:proofErr w:type="spellEnd"/>
      <w:r>
        <w:t xml:space="preserve"> Inn, Penrith at 10.30pm for new and existing Councillors.</w:t>
      </w:r>
    </w:p>
    <w:p w:rsidR="00D73E3B" w:rsidRDefault="00D73E3B" w:rsidP="00351849">
      <w:pPr>
        <w:spacing w:after="0" w:line="240" w:lineRule="auto"/>
      </w:pPr>
    </w:p>
    <w:p w:rsidR="00D73E3B" w:rsidRDefault="004E5753" w:rsidP="00351849">
      <w:pPr>
        <w:spacing w:after="0" w:line="240" w:lineRule="auto"/>
        <w:rPr>
          <w:b/>
        </w:rPr>
      </w:pPr>
      <w:r>
        <w:rPr>
          <w:b/>
        </w:rPr>
        <w:t>10</w:t>
      </w:r>
      <w:r w:rsidR="00D73E3B">
        <w:rPr>
          <w:b/>
        </w:rPr>
        <w:t>.  Reports of District and County Councillors</w:t>
      </w:r>
    </w:p>
    <w:p w:rsidR="00D73E3B" w:rsidRDefault="00D73E3B" w:rsidP="00351849">
      <w:pPr>
        <w:spacing w:after="0" w:line="240" w:lineRule="auto"/>
        <w:rPr>
          <w:b/>
        </w:rPr>
      </w:pPr>
    </w:p>
    <w:p w:rsidR="00D73E3B" w:rsidRDefault="004E5753" w:rsidP="00351849">
      <w:pPr>
        <w:spacing w:after="0" w:line="240" w:lineRule="auto"/>
        <w:rPr>
          <w:b/>
        </w:rPr>
      </w:pPr>
      <w:r>
        <w:rPr>
          <w:b/>
        </w:rPr>
        <w:t>11</w:t>
      </w:r>
      <w:bookmarkStart w:id="0" w:name="_GoBack"/>
      <w:bookmarkEnd w:id="0"/>
      <w:r w:rsidR="00D73E3B">
        <w:rPr>
          <w:b/>
        </w:rPr>
        <w:t>.  Date and Time of Next Meeting</w:t>
      </w:r>
    </w:p>
    <w:p w:rsidR="00D73E3B" w:rsidRDefault="00D73E3B" w:rsidP="00351849">
      <w:pPr>
        <w:spacing w:after="0" w:line="240" w:lineRule="auto"/>
      </w:pPr>
      <w:r>
        <w:t>The next meeting will be held on Monday 17</w:t>
      </w:r>
      <w:r w:rsidRPr="00D73E3B">
        <w:rPr>
          <w:vertAlign w:val="superscript"/>
        </w:rPr>
        <w:t>th</w:t>
      </w:r>
      <w:r>
        <w:t xml:space="preserve"> June 2019 at Orton Market Hall at 7.30pm.</w:t>
      </w:r>
    </w:p>
    <w:p w:rsidR="00D73E3B" w:rsidRPr="00D73E3B" w:rsidRDefault="00D73E3B" w:rsidP="00351849">
      <w:pPr>
        <w:spacing w:after="0" w:line="240" w:lineRule="auto"/>
      </w:pPr>
      <w:r>
        <w:t>M. Longworth (clerk)</w:t>
      </w:r>
    </w:p>
    <w:p w:rsidR="004437B8" w:rsidRPr="00C874DE" w:rsidRDefault="004437B8" w:rsidP="00351849">
      <w:pPr>
        <w:spacing w:after="0" w:line="240" w:lineRule="auto"/>
        <w:rPr>
          <w:b/>
        </w:rPr>
      </w:pPr>
    </w:p>
    <w:p w:rsidR="00C874DE" w:rsidRDefault="00C874DE" w:rsidP="00351849">
      <w:pPr>
        <w:spacing w:after="0" w:line="240" w:lineRule="auto"/>
      </w:pPr>
    </w:p>
    <w:p w:rsidR="00C874DE" w:rsidRPr="00C874DE" w:rsidRDefault="00C874DE" w:rsidP="00351849">
      <w:pPr>
        <w:spacing w:after="0" w:line="240" w:lineRule="auto"/>
      </w:pPr>
    </w:p>
    <w:sectPr w:rsidR="00C874DE" w:rsidRPr="00C874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003"/>
    <w:rsid w:val="001F5188"/>
    <w:rsid w:val="00351849"/>
    <w:rsid w:val="003C3AAA"/>
    <w:rsid w:val="004437B8"/>
    <w:rsid w:val="00466B3E"/>
    <w:rsid w:val="004E5753"/>
    <w:rsid w:val="00611003"/>
    <w:rsid w:val="00662003"/>
    <w:rsid w:val="00714525"/>
    <w:rsid w:val="008C31A7"/>
    <w:rsid w:val="009E07FA"/>
    <w:rsid w:val="00C874DE"/>
    <w:rsid w:val="00D73E3B"/>
    <w:rsid w:val="00DC0AE1"/>
    <w:rsid w:val="00FA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theboss</dc:creator>
  <cp:lastModifiedBy>theboss</cp:lastModifiedBy>
  <cp:revision>11</cp:revision>
  <dcterms:created xsi:type="dcterms:W3CDTF">2019-05-09T13:02:00Z</dcterms:created>
  <dcterms:modified xsi:type="dcterms:W3CDTF">2019-05-09T13:34:00Z</dcterms:modified>
</cp:coreProperties>
</file>